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3D9DEB3F" w:rsidR="00131C30" w:rsidRPr="00255D5F" w:rsidRDefault="00131C30" w:rsidP="00131C30">
      <w:pPr>
        <w:pStyle w:val="CRCoverPage"/>
        <w:tabs>
          <w:tab w:val="right" w:pos="9639"/>
        </w:tabs>
        <w:spacing w:after="0"/>
        <w:rPr>
          <w:b/>
          <w:i/>
          <w:noProof/>
          <w:sz w:val="28"/>
        </w:rPr>
      </w:pPr>
      <w:r w:rsidRPr="00255D5F">
        <w:rPr>
          <w:b/>
          <w:noProof/>
          <w:sz w:val="24"/>
        </w:rPr>
        <w:t>3GPP TSG-RAN WG4 Meeting #9</w:t>
      </w:r>
      <w:r w:rsidR="00750C61">
        <w:rPr>
          <w:b/>
          <w:noProof/>
          <w:sz w:val="24"/>
        </w:rPr>
        <w:t>9</w:t>
      </w:r>
      <w:r w:rsidRPr="00255D5F">
        <w:rPr>
          <w:b/>
          <w:noProof/>
          <w:sz w:val="24"/>
        </w:rPr>
        <w:t>-e</w:t>
      </w:r>
      <w:r w:rsidRPr="00255D5F">
        <w:rPr>
          <w:b/>
          <w:i/>
          <w:noProof/>
          <w:sz w:val="24"/>
        </w:rPr>
        <w:t xml:space="preserve"> </w:t>
      </w:r>
      <w:r w:rsidRPr="00255D5F">
        <w:rPr>
          <w:b/>
          <w:i/>
          <w:noProof/>
          <w:sz w:val="28"/>
        </w:rPr>
        <w:tab/>
      </w:r>
      <w:r w:rsidR="00EF4C1D" w:rsidRPr="00255D5F">
        <w:rPr>
          <w:b/>
          <w:i/>
          <w:noProof/>
          <w:sz w:val="28"/>
        </w:rPr>
        <w:t>R4-21</w:t>
      </w:r>
      <w:r w:rsidR="00F960B5">
        <w:rPr>
          <w:b/>
          <w:i/>
          <w:noProof/>
          <w:sz w:val="28"/>
        </w:rPr>
        <w:t>11347</w:t>
      </w:r>
    </w:p>
    <w:p w14:paraId="7CB45193" w14:textId="3D77B47F" w:rsidR="001E41F3" w:rsidRDefault="00131C30" w:rsidP="002A7BDE">
      <w:pPr>
        <w:pStyle w:val="CRCoverPage"/>
        <w:outlineLvl w:val="0"/>
        <w:rPr>
          <w:b/>
          <w:noProof/>
          <w:sz w:val="24"/>
        </w:rPr>
      </w:pPr>
      <w:r w:rsidRPr="00BF1228">
        <w:rPr>
          <w:b/>
          <w:sz w:val="24"/>
          <w:szCs w:val="24"/>
          <w:lang w:eastAsia="zh-CN"/>
        </w:rPr>
        <w:t xml:space="preserve">Electronic Meeting, </w:t>
      </w:r>
      <w:r w:rsidR="00750C61">
        <w:rPr>
          <w:b/>
          <w:sz w:val="24"/>
          <w:szCs w:val="24"/>
          <w:lang w:eastAsia="zh-CN"/>
        </w:rPr>
        <w:t xml:space="preserve">19-27 </w:t>
      </w:r>
      <w:proofErr w:type="gramStart"/>
      <w:r w:rsidR="00750C61">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042D6" w:rsidR="001E41F3" w:rsidRPr="00410371" w:rsidRDefault="002A7BDE">
            <w:pPr>
              <w:pStyle w:val="CRCoverPage"/>
              <w:spacing w:after="0"/>
              <w:jc w:val="center"/>
              <w:rPr>
                <w:noProof/>
                <w:sz w:val="28"/>
              </w:rPr>
            </w:pPr>
            <w:r>
              <w:rPr>
                <w:b/>
                <w:noProof/>
                <w:sz w:val="28"/>
              </w:rPr>
              <w:t>16.</w:t>
            </w:r>
            <w:r w:rsidR="000539E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81C" w:rsidR="001E41F3" w:rsidRDefault="00236EF9">
            <w:pPr>
              <w:pStyle w:val="CRCoverPage"/>
              <w:spacing w:after="0"/>
              <w:ind w:left="100"/>
              <w:rPr>
                <w:noProof/>
              </w:rPr>
            </w:pPr>
            <w:r w:rsidRPr="00236EF9">
              <w:t>TC11 and TC12: UE Rx-Tx time difference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91EC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EA7D9" w:rsidR="001E41F3" w:rsidRDefault="00750C61">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0D30" w:rsidR="00F32233" w:rsidRDefault="00874345" w:rsidP="001A4238">
            <w:pPr>
              <w:pStyle w:val="CRCoverPage"/>
              <w:spacing w:after="0"/>
              <w:rPr>
                <w:noProof/>
              </w:rPr>
            </w:pPr>
            <w:r>
              <w:rPr>
                <w:noProof/>
              </w:rPr>
              <w:t>Test cases for UE Rx-Tx time difference measurement</w:t>
            </w:r>
            <w:r w:rsidR="00B566B3">
              <w:rPr>
                <w:noProof/>
              </w:rPr>
              <w:t xml:space="preserve"> accuracy</w:t>
            </w:r>
            <w:r>
              <w:rPr>
                <w:noProof/>
              </w:rPr>
              <w:t xml:space="preserve">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52E7D" w:rsidR="00986B60" w:rsidRDefault="00874345" w:rsidP="00052A24">
            <w:pPr>
              <w:pStyle w:val="CRCoverPage"/>
              <w:spacing w:after="0"/>
              <w:rPr>
                <w:noProof/>
              </w:rPr>
            </w:pPr>
            <w:r>
              <w:rPr>
                <w:noProof/>
              </w:rPr>
              <w:t xml:space="preserve">Test cases for UE Rx-Tx time difference measurements </w:t>
            </w:r>
            <w:r w:rsidR="00B566B3">
              <w:rPr>
                <w:noProof/>
              </w:rPr>
              <w:t xml:space="preserve">accuracy </w:t>
            </w:r>
            <w:r>
              <w:rPr>
                <w:noProof/>
              </w:rPr>
              <w:t>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C5203" w:rsidR="00E612B9" w:rsidRDefault="00874345" w:rsidP="00E612B9">
            <w:pPr>
              <w:pStyle w:val="CRCoverPage"/>
              <w:spacing w:after="0"/>
              <w:ind w:left="100"/>
              <w:rPr>
                <w:noProof/>
              </w:rPr>
            </w:pPr>
            <w:r>
              <w:rPr>
                <w:noProof/>
              </w:rPr>
              <w:t xml:space="preserve">Test cases for UE Rx-Tx time difference measurements </w:t>
            </w:r>
            <w:r w:rsidR="00B566B3">
              <w:rPr>
                <w:noProof/>
              </w:rPr>
              <w:t xml:space="preserve">accuracy </w:t>
            </w:r>
            <w:r>
              <w:rPr>
                <w:noProof/>
              </w:rPr>
              <w:t>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E2360" w14:textId="77777777" w:rsidR="00A13D63" w:rsidRDefault="00181642" w:rsidP="00A13D63">
            <w:pPr>
              <w:pStyle w:val="CRCoverPage"/>
              <w:spacing w:after="0"/>
              <w:ind w:left="100"/>
              <w:rPr>
                <w:noProof/>
              </w:rPr>
            </w:pPr>
            <w:r>
              <w:rPr>
                <w:noProof/>
              </w:rPr>
              <w:t>New clauses:</w:t>
            </w:r>
          </w:p>
          <w:p w14:paraId="521F1798" w14:textId="49F86DBE" w:rsidR="00181642" w:rsidRDefault="00181642" w:rsidP="00A13D63">
            <w:pPr>
              <w:pStyle w:val="CRCoverPage"/>
              <w:spacing w:after="0"/>
              <w:ind w:left="100"/>
              <w:rPr>
                <w:noProof/>
              </w:rPr>
            </w:pPr>
            <w:r>
              <w:rPr>
                <w:noProof/>
              </w:rPr>
              <w:t xml:space="preserve">A.6.7.11, A.6.7.11.1, A.6.7.11.1.1, A.6.7.11.1.2, </w:t>
            </w:r>
            <w:r w:rsidR="006A7432">
              <w:rPr>
                <w:noProof/>
              </w:rPr>
              <w:t xml:space="preserve">A.6.7.11.1.3, </w:t>
            </w:r>
            <w:r>
              <w:rPr>
                <w:noProof/>
              </w:rPr>
              <w:t>A.6.7.11.2, A.6.7.11.2.1, A.6.7.11.2.2</w:t>
            </w:r>
            <w:r w:rsidR="006A7432">
              <w:rPr>
                <w:noProof/>
              </w:rPr>
              <w:t>, A.6.7.11.1.3</w:t>
            </w:r>
            <w:r>
              <w:rPr>
                <w:noProof/>
              </w:rPr>
              <w:t>;</w:t>
            </w:r>
          </w:p>
          <w:p w14:paraId="2E8CC96B" w14:textId="2B51B3FE" w:rsidR="00181642" w:rsidRDefault="00181642" w:rsidP="00A13D63">
            <w:pPr>
              <w:pStyle w:val="CRCoverPage"/>
              <w:spacing w:after="0"/>
              <w:ind w:left="100"/>
              <w:rPr>
                <w:noProof/>
              </w:rPr>
            </w:pPr>
            <w:r>
              <w:rPr>
                <w:noProof/>
              </w:rPr>
              <w:t xml:space="preserve">A.7.7.8, A.7.7.8.1, A.7.7.8.1.1, A.7.7.8.1.2, </w:t>
            </w:r>
            <w:r w:rsidR="006A7432">
              <w:rPr>
                <w:noProof/>
              </w:rPr>
              <w:t xml:space="preserve">A.7.7.8.1.3, </w:t>
            </w:r>
            <w:r>
              <w:rPr>
                <w:noProof/>
              </w:rPr>
              <w:t>A.7.7.8.2, A.7.7.8.2.1, A.7.7.8.2.2</w:t>
            </w:r>
            <w:r w:rsidR="006A7432">
              <w:rPr>
                <w:noProof/>
              </w:rPr>
              <w:t>, A.7.7.8.2.3.</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51080650" w14:textId="77777777" w:rsidR="00CA710A" w:rsidRDefault="00CA710A" w:rsidP="00CA710A">
      <w:pPr>
        <w:pStyle w:val="Heading3"/>
      </w:pPr>
      <w:ins w:id="1" w:author="I. Siomina" w:date="2020-10-23T20:08:00Z">
        <w:r w:rsidRPr="00494632">
          <w:t>A.6.7.11 UE Rx-Tx time difference measurements</w:t>
        </w:r>
      </w:ins>
    </w:p>
    <w:p w14:paraId="12851125" w14:textId="77777777" w:rsidR="00750C61" w:rsidRDefault="00750C61" w:rsidP="00750C61">
      <w:pPr>
        <w:pStyle w:val="Heading4"/>
        <w:rPr>
          <w:ins w:id="2" w:author="MK" w:date="2021-05-11T15:53:00Z"/>
        </w:rPr>
      </w:pPr>
      <w:ins w:id="3" w:author="MK" w:date="2021-05-11T15:53:00Z">
        <w:r w:rsidRPr="00A53F21">
          <w:t>A.6.</w:t>
        </w:r>
        <w:r>
          <w:t>7</w:t>
        </w:r>
        <w:r w:rsidRPr="00A53F21">
          <w:t>.</w:t>
        </w:r>
        <w:r>
          <w:t>11.1</w:t>
        </w:r>
        <w:r w:rsidRPr="00A53F21">
          <w:t xml:space="preserve"> UE Rx-Tx time difference measurement</w:t>
        </w:r>
        <w:r>
          <w:t xml:space="preserve"> accuracy for PRS on a serving frequency</w:t>
        </w:r>
      </w:ins>
    </w:p>
    <w:p w14:paraId="15EF670D" w14:textId="77777777" w:rsidR="00750C61" w:rsidRDefault="00750C61" w:rsidP="00750C61">
      <w:pPr>
        <w:pStyle w:val="Heading5"/>
        <w:rPr>
          <w:ins w:id="4" w:author="MK" w:date="2021-05-11T15:53:00Z"/>
        </w:rPr>
      </w:pPr>
      <w:bookmarkStart w:id="5" w:name="_Toc383691540"/>
      <w:ins w:id="6" w:author="MK" w:date="2021-05-11T15:53:00Z">
        <w:r w:rsidRPr="002A58B5">
          <w:t>A.6.</w:t>
        </w:r>
        <w:r>
          <w:t>7</w:t>
        </w:r>
        <w:r w:rsidRPr="002A58B5">
          <w:t>.</w:t>
        </w:r>
        <w:r>
          <w:t>11</w:t>
        </w:r>
        <w:r w:rsidRPr="002A58B5">
          <w:t>.1.1</w:t>
        </w:r>
        <w:r w:rsidRPr="002A58B5">
          <w:tab/>
          <w:t>Test purpose and environment</w:t>
        </w:r>
        <w:bookmarkEnd w:id="5"/>
      </w:ins>
    </w:p>
    <w:p w14:paraId="1C511074" w14:textId="77777777" w:rsidR="00750C61" w:rsidRPr="00EC4EF1" w:rsidRDefault="00750C61" w:rsidP="00750C61">
      <w:pPr>
        <w:rPr>
          <w:ins w:id="7" w:author="MK" w:date="2021-05-11T15:53:00Z"/>
        </w:rPr>
      </w:pPr>
      <w:ins w:id="8" w:author="MK" w:date="2021-05-11T15:53: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6CF0E47D" w14:textId="77777777" w:rsidR="00750C61" w:rsidRDefault="00750C61" w:rsidP="00750C61">
      <w:pPr>
        <w:pStyle w:val="Heading5"/>
        <w:rPr>
          <w:ins w:id="9" w:author="MK" w:date="2021-05-11T15:53:00Z"/>
        </w:rPr>
      </w:pPr>
      <w:ins w:id="10" w:author="MK" w:date="2021-05-11T15:53:00Z">
        <w:r w:rsidRPr="002A58B5">
          <w:t>A.6.</w:t>
        </w:r>
        <w:r>
          <w:t>7</w:t>
        </w:r>
        <w:r w:rsidRPr="002A58B5">
          <w:t>.</w:t>
        </w:r>
        <w:r>
          <w:t>11</w:t>
        </w:r>
        <w:r w:rsidRPr="002A58B5">
          <w:t>.1.</w:t>
        </w:r>
        <w:r>
          <w:t>2</w:t>
        </w:r>
        <w:r w:rsidRPr="002A58B5">
          <w:tab/>
          <w:t xml:space="preserve">Test </w:t>
        </w:r>
        <w:r>
          <w:t>parameters</w:t>
        </w:r>
      </w:ins>
    </w:p>
    <w:p w14:paraId="707A9202" w14:textId="77777777" w:rsidR="00750C61" w:rsidRPr="007A3E52" w:rsidRDefault="00750C61" w:rsidP="00750C61">
      <w:pPr>
        <w:rPr>
          <w:ins w:id="11" w:author="MK" w:date="2021-05-11T15:53:00Z"/>
        </w:rPr>
      </w:pPr>
      <w:ins w:id="12" w:author="MK" w:date="2021-05-11T15:53: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FR1</w:t>
        </w:r>
        <w:r w:rsidRPr="007A3E52">
          <w:t>.</w:t>
        </w:r>
      </w:ins>
    </w:p>
    <w:p w14:paraId="294047A5" w14:textId="77777777" w:rsidR="00750C61" w:rsidRPr="007A3E52" w:rsidRDefault="00750C61" w:rsidP="00750C61">
      <w:pPr>
        <w:rPr>
          <w:ins w:id="13" w:author="MK" w:date="2021-05-11T15:53:00Z"/>
        </w:rPr>
      </w:pPr>
      <w:ins w:id="14" w:author="MK" w:date="2021-05-11T15:53: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22095498" w14:textId="77777777" w:rsidR="00750C61" w:rsidRDefault="00750C61" w:rsidP="00750C61">
      <w:pPr>
        <w:rPr>
          <w:ins w:id="15" w:author="MK" w:date="2021-05-11T15:53:00Z"/>
        </w:rPr>
      </w:pPr>
      <w:ins w:id="16" w:author="MK" w:date="2021-05-11T15:53: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5AFF01EA" w14:textId="77777777" w:rsidR="00750C61" w:rsidRDefault="00750C61" w:rsidP="00750C61">
      <w:pPr>
        <w:rPr>
          <w:ins w:id="17" w:author="MK" w:date="2021-05-11T15:53:00Z"/>
        </w:rPr>
      </w:pPr>
      <w:ins w:id="18" w:author="MK" w:date="2021-05-11T15:53:00Z">
        <w:r>
          <w:t>The UE is configured with measurement gap pattern ID #TBD before T2.</w:t>
        </w:r>
      </w:ins>
    </w:p>
    <w:p w14:paraId="03F95EC7" w14:textId="77777777" w:rsidR="00750C61" w:rsidRDefault="00750C61" w:rsidP="00750C61">
      <w:pPr>
        <w:rPr>
          <w:ins w:id="19" w:author="MK" w:date="2021-05-11T15:53:00Z"/>
        </w:rPr>
      </w:pPr>
      <w:ins w:id="20" w:author="MK" w:date="2021-05-11T15:53:00Z">
        <w:r>
          <w:t>The UE is configured with measurement gap pattern ID #TBD before T2.</w:t>
        </w:r>
      </w:ins>
    </w:p>
    <w:p w14:paraId="10B5B9EF" w14:textId="77777777" w:rsidR="00750C61" w:rsidRPr="007A3E52" w:rsidRDefault="00750C61" w:rsidP="00750C61">
      <w:pPr>
        <w:rPr>
          <w:ins w:id="21" w:author="MK" w:date="2021-05-11T15:53:00Z"/>
        </w:rPr>
      </w:pPr>
      <w:ins w:id="22" w:author="MK" w:date="2021-05-11T15:53:00Z">
        <w:r>
          <w:t>The UE is configured to transmit SRS during T1 and T2.</w:t>
        </w:r>
      </w:ins>
    </w:p>
    <w:p w14:paraId="26AABDCC" w14:textId="77777777" w:rsidR="00750C61" w:rsidRDefault="00750C61" w:rsidP="00750C61">
      <w:pPr>
        <w:rPr>
          <w:ins w:id="23" w:author="MK" w:date="2021-05-11T15:53:00Z"/>
        </w:rPr>
      </w:pPr>
      <w:ins w:id="24" w:author="MK" w:date="2021-05-11T15:53:00Z">
        <w:r>
          <w:t xml:space="preserve">The supported test configurations in listed in Table </w:t>
        </w:r>
        <w:r w:rsidRPr="0079746E">
          <w:t>A.6.</w:t>
        </w:r>
        <w:r>
          <w:t>7</w:t>
        </w:r>
        <w:r w:rsidRPr="0079746E">
          <w:t>.</w:t>
        </w:r>
        <w:r>
          <w:t>11</w:t>
        </w:r>
        <w:r w:rsidRPr="0079746E">
          <w:t>.1.</w:t>
        </w:r>
        <w:r>
          <w:t>2</w:t>
        </w:r>
        <w:r w:rsidRPr="0079746E">
          <w:t>-1</w:t>
        </w:r>
        <w:r>
          <w:t xml:space="preserve">. </w:t>
        </w:r>
        <w:r w:rsidRPr="007A3E52">
          <w:t>The test parameters are as given in Table</w:t>
        </w:r>
        <w:r>
          <w:t>s</w:t>
        </w:r>
        <w:r w:rsidRPr="007A3E52">
          <w:t xml:space="preserve"> </w:t>
        </w:r>
        <w:r>
          <w:t>TBD</w:t>
        </w:r>
        <w:r w:rsidRPr="007A3E52">
          <w:t>.</w:t>
        </w:r>
      </w:ins>
    </w:p>
    <w:p w14:paraId="7F4008E2" w14:textId="77777777" w:rsidR="00750C61" w:rsidRDefault="00750C61" w:rsidP="00750C61">
      <w:pPr>
        <w:pStyle w:val="TH"/>
        <w:rPr>
          <w:ins w:id="25" w:author="MK" w:date="2021-05-11T15:53:00Z"/>
        </w:rPr>
      </w:pPr>
      <w:ins w:id="26" w:author="MK" w:date="2021-05-11T15:53:00Z">
        <w:r w:rsidRPr="004E396D">
          <w:t xml:space="preserve">Table </w:t>
        </w:r>
        <w:r>
          <w:rPr>
            <w:snapToGrid w:val="0"/>
            <w:lang w:eastAsia="zh-CN"/>
          </w:rPr>
          <w:t>A.6.7.11.1.2</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750C61" w:rsidRPr="00AF0658" w14:paraId="7818EB92" w14:textId="77777777" w:rsidTr="00A9464D">
        <w:trPr>
          <w:ins w:id="27" w:author="MK" w:date="2021-05-11T15:53:00Z"/>
        </w:trPr>
        <w:tc>
          <w:tcPr>
            <w:tcW w:w="2376" w:type="dxa"/>
            <w:shd w:val="clear" w:color="auto" w:fill="auto"/>
          </w:tcPr>
          <w:p w14:paraId="56A1B4C5" w14:textId="77777777" w:rsidR="00750C61" w:rsidRPr="00AF0658" w:rsidRDefault="00750C61" w:rsidP="00A9464D">
            <w:pPr>
              <w:pStyle w:val="TAH"/>
              <w:rPr>
                <w:ins w:id="28" w:author="MK" w:date="2021-05-11T15:53:00Z"/>
                <w:i/>
                <w:iCs/>
              </w:rPr>
            </w:pPr>
            <w:ins w:id="29" w:author="MK" w:date="2021-05-11T15:53:00Z">
              <w:r w:rsidRPr="00AF0658">
                <w:rPr>
                  <w:i/>
                  <w:iCs/>
                </w:rPr>
                <w:t>Configuration</w:t>
              </w:r>
            </w:ins>
          </w:p>
        </w:tc>
        <w:tc>
          <w:tcPr>
            <w:tcW w:w="7230" w:type="dxa"/>
            <w:shd w:val="clear" w:color="auto" w:fill="auto"/>
          </w:tcPr>
          <w:p w14:paraId="14A0CE59" w14:textId="77777777" w:rsidR="00750C61" w:rsidRPr="00AF0658" w:rsidRDefault="00750C61" w:rsidP="00A9464D">
            <w:pPr>
              <w:pStyle w:val="TAH"/>
              <w:rPr>
                <w:ins w:id="30" w:author="MK" w:date="2021-05-11T15:53:00Z"/>
                <w:i/>
                <w:iCs/>
              </w:rPr>
            </w:pPr>
            <w:ins w:id="31" w:author="MK" w:date="2021-05-11T15:53:00Z">
              <w:r w:rsidRPr="00AF0658">
                <w:rPr>
                  <w:i/>
                  <w:iCs/>
                </w:rPr>
                <w:t>Description</w:t>
              </w:r>
            </w:ins>
          </w:p>
        </w:tc>
      </w:tr>
      <w:tr w:rsidR="00750C61" w:rsidRPr="00AF0658" w14:paraId="4EF0626C" w14:textId="77777777" w:rsidTr="00A9464D">
        <w:trPr>
          <w:ins w:id="32" w:author="MK" w:date="2021-05-11T15:53:00Z"/>
        </w:trPr>
        <w:tc>
          <w:tcPr>
            <w:tcW w:w="2376" w:type="dxa"/>
            <w:shd w:val="clear" w:color="auto" w:fill="auto"/>
          </w:tcPr>
          <w:p w14:paraId="6F122590" w14:textId="77777777" w:rsidR="00750C61" w:rsidRPr="00AF0658" w:rsidRDefault="00750C61" w:rsidP="00A9464D">
            <w:pPr>
              <w:pStyle w:val="TAL"/>
              <w:rPr>
                <w:ins w:id="33" w:author="MK" w:date="2021-05-11T15:53:00Z"/>
                <w:i/>
                <w:iCs/>
                <w:lang w:eastAsia="zh-CN"/>
              </w:rPr>
            </w:pPr>
            <w:ins w:id="34" w:author="MK" w:date="2021-05-11T15:53:00Z">
              <w:r w:rsidRPr="00AF0658">
                <w:rPr>
                  <w:i/>
                  <w:iCs/>
                  <w:lang w:eastAsia="zh-CN"/>
                </w:rPr>
                <w:t>1</w:t>
              </w:r>
            </w:ins>
          </w:p>
        </w:tc>
        <w:tc>
          <w:tcPr>
            <w:tcW w:w="7230" w:type="dxa"/>
            <w:shd w:val="clear" w:color="auto" w:fill="auto"/>
          </w:tcPr>
          <w:p w14:paraId="26380A50" w14:textId="77777777" w:rsidR="00750C61" w:rsidRPr="00AF0658" w:rsidRDefault="00750C61" w:rsidP="00A9464D">
            <w:pPr>
              <w:pStyle w:val="TAL"/>
              <w:rPr>
                <w:ins w:id="35" w:author="MK" w:date="2021-05-11T15:53:00Z"/>
                <w:rFonts w:eastAsia="Malgun Gothic"/>
                <w:i/>
                <w:iCs/>
              </w:rPr>
            </w:pPr>
            <w:ins w:id="36" w:author="MK" w:date="2021-05-11T15:53:00Z">
              <w:r w:rsidRPr="00AF0658">
                <w:rPr>
                  <w:rFonts w:eastAsia="Malgun Gothic"/>
                  <w:i/>
                  <w:iCs/>
                </w:rPr>
                <w:t>15 kHz SSB SCS, 10 MHz bandwidth, FDD duplex mode</w:t>
              </w:r>
            </w:ins>
          </w:p>
        </w:tc>
      </w:tr>
      <w:tr w:rsidR="00750C61" w:rsidRPr="00AF0658" w14:paraId="5C4B135B" w14:textId="77777777" w:rsidTr="00A9464D">
        <w:trPr>
          <w:ins w:id="37" w:author="MK" w:date="2021-05-11T15:53:00Z"/>
        </w:trPr>
        <w:tc>
          <w:tcPr>
            <w:tcW w:w="2376" w:type="dxa"/>
            <w:shd w:val="clear" w:color="auto" w:fill="auto"/>
          </w:tcPr>
          <w:p w14:paraId="76FCAE62" w14:textId="77777777" w:rsidR="00750C61" w:rsidRPr="00AF0658" w:rsidRDefault="00750C61" w:rsidP="00A9464D">
            <w:pPr>
              <w:pStyle w:val="TAL"/>
              <w:rPr>
                <w:ins w:id="38" w:author="MK" w:date="2021-05-11T15:53:00Z"/>
                <w:rFonts w:eastAsia="Malgun Gothic"/>
                <w:i/>
                <w:iCs/>
              </w:rPr>
            </w:pPr>
            <w:ins w:id="39" w:author="MK" w:date="2021-05-11T15:53:00Z">
              <w:r>
                <w:rPr>
                  <w:rFonts w:eastAsia="Malgun Gothic"/>
                  <w:i/>
                  <w:iCs/>
                </w:rPr>
                <w:t>2</w:t>
              </w:r>
            </w:ins>
          </w:p>
        </w:tc>
        <w:tc>
          <w:tcPr>
            <w:tcW w:w="7230" w:type="dxa"/>
            <w:shd w:val="clear" w:color="auto" w:fill="auto"/>
          </w:tcPr>
          <w:p w14:paraId="56BAEE0C" w14:textId="77777777" w:rsidR="00750C61" w:rsidRPr="00AF0658" w:rsidRDefault="00750C61" w:rsidP="00A9464D">
            <w:pPr>
              <w:pStyle w:val="TAL"/>
              <w:rPr>
                <w:ins w:id="40" w:author="MK" w:date="2021-05-11T15:53:00Z"/>
                <w:rFonts w:eastAsia="Malgun Gothic"/>
                <w:i/>
                <w:iCs/>
              </w:rPr>
            </w:pPr>
            <w:ins w:id="41" w:author="MK" w:date="2021-05-11T15:53:00Z">
              <w:r w:rsidRPr="00AF0658">
                <w:rPr>
                  <w:rFonts w:eastAsia="Malgun Gothic"/>
                  <w:i/>
                  <w:iCs/>
                </w:rPr>
                <w:t>15 kHz SSB SCS, 10 MHz bandwidth, TDD duplex mode</w:t>
              </w:r>
            </w:ins>
          </w:p>
        </w:tc>
      </w:tr>
      <w:tr w:rsidR="00750C61" w:rsidRPr="00AF0658" w14:paraId="6E88A8AB" w14:textId="77777777" w:rsidTr="00A9464D">
        <w:trPr>
          <w:ins w:id="42" w:author="MK" w:date="2021-05-11T15:53:00Z"/>
        </w:trPr>
        <w:tc>
          <w:tcPr>
            <w:tcW w:w="2376" w:type="dxa"/>
            <w:shd w:val="clear" w:color="auto" w:fill="auto"/>
          </w:tcPr>
          <w:p w14:paraId="47327176" w14:textId="77777777" w:rsidR="00750C61" w:rsidRPr="00AF0658" w:rsidRDefault="00750C61" w:rsidP="00A9464D">
            <w:pPr>
              <w:pStyle w:val="TAL"/>
              <w:rPr>
                <w:ins w:id="43" w:author="MK" w:date="2021-05-11T15:53:00Z"/>
                <w:rFonts w:eastAsia="Malgun Gothic"/>
                <w:i/>
                <w:iCs/>
              </w:rPr>
            </w:pPr>
            <w:ins w:id="44" w:author="MK" w:date="2021-05-11T15:53:00Z">
              <w:r>
                <w:rPr>
                  <w:rFonts w:eastAsia="Malgun Gothic"/>
                  <w:i/>
                  <w:iCs/>
                </w:rPr>
                <w:t>3</w:t>
              </w:r>
            </w:ins>
          </w:p>
        </w:tc>
        <w:tc>
          <w:tcPr>
            <w:tcW w:w="7230" w:type="dxa"/>
            <w:shd w:val="clear" w:color="auto" w:fill="auto"/>
          </w:tcPr>
          <w:p w14:paraId="753788D1" w14:textId="77777777" w:rsidR="00750C61" w:rsidRPr="00AF0658" w:rsidRDefault="00750C61" w:rsidP="00A9464D">
            <w:pPr>
              <w:pStyle w:val="TAL"/>
              <w:rPr>
                <w:ins w:id="45" w:author="MK" w:date="2021-05-11T15:53:00Z"/>
                <w:rFonts w:eastAsia="Malgun Gothic"/>
                <w:i/>
                <w:iCs/>
              </w:rPr>
            </w:pPr>
            <w:ins w:id="46" w:author="MK" w:date="2021-05-11T15:53:00Z">
              <w:r w:rsidRPr="00AF0658">
                <w:rPr>
                  <w:rFonts w:eastAsia="Malgun Gothic"/>
                  <w:i/>
                  <w:iCs/>
                </w:rPr>
                <w:t>30 kHz SSB SCS, 40 MHz bandwidth, TDD duplex mode</w:t>
              </w:r>
            </w:ins>
          </w:p>
        </w:tc>
      </w:tr>
      <w:tr w:rsidR="00750C61" w:rsidRPr="00AF0658" w14:paraId="36276D14" w14:textId="77777777" w:rsidTr="00A9464D">
        <w:trPr>
          <w:ins w:id="47" w:author="MK" w:date="2021-05-11T15:53:00Z"/>
        </w:trPr>
        <w:tc>
          <w:tcPr>
            <w:tcW w:w="9606" w:type="dxa"/>
            <w:gridSpan w:val="2"/>
            <w:shd w:val="clear" w:color="auto" w:fill="auto"/>
          </w:tcPr>
          <w:p w14:paraId="0BBB93F2" w14:textId="77777777" w:rsidR="00750C61" w:rsidRPr="00AF0658" w:rsidRDefault="00750C61" w:rsidP="00A9464D">
            <w:pPr>
              <w:pStyle w:val="TAN"/>
              <w:rPr>
                <w:ins w:id="48" w:author="MK" w:date="2021-05-11T15:53:00Z"/>
                <w:i/>
                <w:iCs/>
                <w:lang w:eastAsia="zh-CN"/>
              </w:rPr>
            </w:pPr>
            <w:ins w:id="49" w:author="MK" w:date="2021-05-11T15:53: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21905AA7" w14:textId="77777777" w:rsidR="00750C61" w:rsidRDefault="00750C61" w:rsidP="00750C61">
      <w:pPr>
        <w:rPr>
          <w:ins w:id="50" w:author="MK" w:date="2021-05-11T15:53:00Z"/>
          <w:i/>
          <w:iCs/>
        </w:rPr>
      </w:pPr>
    </w:p>
    <w:p w14:paraId="39F28FF6" w14:textId="77777777" w:rsidR="00750C61" w:rsidRPr="00A42893" w:rsidRDefault="00750C61" w:rsidP="00750C61">
      <w:pPr>
        <w:rPr>
          <w:ins w:id="51" w:author="MK" w:date="2021-05-11T15:53:00Z"/>
          <w:i/>
          <w:iCs/>
        </w:rPr>
      </w:pPr>
      <w:ins w:id="52" w:author="MK" w:date="2021-05-11T15:53:00Z">
        <w:r w:rsidRPr="00A42893">
          <w:rPr>
            <w:i/>
            <w:iCs/>
          </w:rPr>
          <w:t>Editor’s note: Table with common parameters is TBD.</w:t>
        </w:r>
      </w:ins>
    </w:p>
    <w:p w14:paraId="29899B4C" w14:textId="77777777" w:rsidR="00750C61" w:rsidRDefault="00750C61" w:rsidP="00750C61">
      <w:pPr>
        <w:rPr>
          <w:ins w:id="53" w:author="MK" w:date="2021-05-11T15:53:00Z"/>
          <w:i/>
          <w:iCs/>
        </w:rPr>
      </w:pPr>
      <w:ins w:id="54" w:author="MK" w:date="2021-05-11T15:53:00Z">
        <w:r w:rsidRPr="00A42893">
          <w:rPr>
            <w:i/>
            <w:iCs/>
          </w:rPr>
          <w:t>Editor’s note: Table with cell-specific parameters is TBD.</w:t>
        </w:r>
      </w:ins>
    </w:p>
    <w:p w14:paraId="1F177EAA" w14:textId="77777777" w:rsidR="00750C61" w:rsidRPr="00A42893" w:rsidRDefault="00750C61" w:rsidP="00750C61">
      <w:pPr>
        <w:rPr>
          <w:ins w:id="55" w:author="MK" w:date="2021-05-11T15:53:00Z"/>
          <w:i/>
          <w:iCs/>
        </w:rPr>
      </w:pPr>
      <w:ins w:id="56" w:author="MK" w:date="2021-05-11T15:53:00Z">
        <w:r w:rsidRPr="00A42893">
          <w:rPr>
            <w:i/>
            <w:iCs/>
          </w:rPr>
          <w:t xml:space="preserve">Editor’s note: Table with </w:t>
        </w:r>
        <w:r>
          <w:rPr>
            <w:i/>
            <w:iCs/>
          </w:rPr>
          <w:t>SRS configuration</w:t>
        </w:r>
        <w:r w:rsidRPr="00A42893">
          <w:rPr>
            <w:i/>
            <w:iCs/>
          </w:rPr>
          <w:t xml:space="preserve"> is TBD.</w:t>
        </w:r>
      </w:ins>
    </w:p>
    <w:p w14:paraId="6363013E" w14:textId="77777777" w:rsidR="00750C61" w:rsidRPr="00A42893" w:rsidRDefault="00750C61" w:rsidP="00750C61">
      <w:pPr>
        <w:rPr>
          <w:ins w:id="57" w:author="MK" w:date="2021-05-11T15:53:00Z"/>
          <w:i/>
          <w:iCs/>
        </w:rPr>
      </w:pPr>
      <w:ins w:id="58" w:author="MK" w:date="2021-05-11T15:53:00Z">
        <w:r w:rsidRPr="00A42893">
          <w:rPr>
            <w:i/>
            <w:iCs/>
          </w:rPr>
          <w:t>Editor’s note: Table with DRX configuration is TBD.</w:t>
        </w:r>
      </w:ins>
    </w:p>
    <w:p w14:paraId="68339E48" w14:textId="77777777" w:rsidR="00750C61" w:rsidRPr="00A42893" w:rsidRDefault="00750C61" w:rsidP="00750C61">
      <w:pPr>
        <w:pStyle w:val="Heading5"/>
        <w:rPr>
          <w:ins w:id="59" w:author="MK" w:date="2021-05-11T15:53:00Z"/>
        </w:rPr>
      </w:pPr>
      <w:ins w:id="60" w:author="MK" w:date="2021-05-11T15:53:00Z">
        <w:r w:rsidRPr="002A58B5">
          <w:t>A.6.</w:t>
        </w:r>
        <w:r>
          <w:t>7</w:t>
        </w:r>
        <w:r w:rsidRPr="00DF33BB">
          <w:t>.</w:t>
        </w:r>
        <w:r>
          <w:t>11</w:t>
        </w:r>
        <w:r w:rsidRPr="00DF33BB">
          <w:t>.1.</w:t>
        </w:r>
        <w:r>
          <w:t>3</w:t>
        </w:r>
        <w:r w:rsidRPr="00DC7343">
          <w:tab/>
          <w:t xml:space="preserve">Test </w:t>
        </w:r>
        <w:r w:rsidRPr="00D674D2">
          <w:t>requirements</w:t>
        </w:r>
      </w:ins>
    </w:p>
    <w:p w14:paraId="1F4C2C8A" w14:textId="77777777" w:rsidR="00750C61" w:rsidRPr="007A3E52" w:rsidRDefault="00750C61" w:rsidP="00750C61">
      <w:pPr>
        <w:rPr>
          <w:ins w:id="61" w:author="MK" w:date="2021-05-11T15:53:00Z"/>
        </w:rPr>
      </w:pPr>
      <w:ins w:id="62" w:author="MK" w:date="2021-05-11T15:53: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485571B0" w14:textId="77777777" w:rsidR="00750C61" w:rsidRPr="00D674D2" w:rsidRDefault="00750C61" w:rsidP="00750C61">
      <w:pPr>
        <w:pStyle w:val="Heading4"/>
        <w:rPr>
          <w:ins w:id="63" w:author="MK" w:date="2021-05-11T15:53:00Z"/>
        </w:rPr>
      </w:pPr>
      <w:ins w:id="64" w:author="MK" w:date="2021-05-11T15:53:00Z">
        <w:r w:rsidRPr="002A58B5">
          <w:t>A.6.</w:t>
        </w:r>
        <w:r>
          <w:t>7</w:t>
        </w:r>
        <w:r w:rsidRPr="002A58B5">
          <w:t>.</w:t>
        </w:r>
        <w:r>
          <w:t>11</w:t>
        </w:r>
        <w:r w:rsidRPr="002A58B5">
          <w:t xml:space="preserve">.2 UE Rx-Tx time difference measurement </w:t>
        </w:r>
        <w:r>
          <w:t>accuracy</w:t>
        </w:r>
        <w:r w:rsidRPr="002A58B5">
          <w:t xml:space="preserve"> for PRS on </w:t>
        </w:r>
        <w:r w:rsidRPr="00DF33BB">
          <w:t>multiple frequenc</w:t>
        </w:r>
        <w:r w:rsidRPr="00DC7343">
          <w:t>ies</w:t>
        </w:r>
      </w:ins>
    </w:p>
    <w:p w14:paraId="10F758B0" w14:textId="77777777" w:rsidR="00750C61" w:rsidRDefault="00750C61" w:rsidP="00750C61">
      <w:pPr>
        <w:pStyle w:val="Heading5"/>
        <w:rPr>
          <w:ins w:id="65" w:author="MK" w:date="2021-05-11T15:53:00Z"/>
        </w:rPr>
      </w:pPr>
      <w:ins w:id="66" w:author="MK" w:date="2021-05-11T15:53:00Z">
        <w:r w:rsidRPr="002A58B5">
          <w:t>A.6.</w:t>
        </w:r>
        <w:r>
          <w:t>7</w:t>
        </w:r>
        <w:r w:rsidRPr="002A58B5">
          <w:t>.</w:t>
        </w:r>
        <w:r>
          <w:t>11</w:t>
        </w:r>
        <w:r w:rsidRPr="002A58B5">
          <w:t>.1.1</w:t>
        </w:r>
        <w:r w:rsidRPr="002A58B5">
          <w:tab/>
          <w:t>Test purpose and environment</w:t>
        </w:r>
      </w:ins>
    </w:p>
    <w:p w14:paraId="7C12130D" w14:textId="77777777" w:rsidR="00750C61" w:rsidRPr="00EC4EF1" w:rsidRDefault="00750C61" w:rsidP="00750C61">
      <w:pPr>
        <w:rPr>
          <w:ins w:id="67" w:author="MK" w:date="2021-05-11T15:53:00Z"/>
        </w:rPr>
      </w:pPr>
      <w:ins w:id="68" w:author="MK" w:date="2021-05-11T15:53: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5C71E5FD" w14:textId="77777777" w:rsidR="00750C61" w:rsidRDefault="00750C61" w:rsidP="00750C61">
      <w:pPr>
        <w:pStyle w:val="Heading5"/>
        <w:rPr>
          <w:ins w:id="69" w:author="MK" w:date="2021-05-11T15:53:00Z"/>
        </w:rPr>
      </w:pPr>
      <w:ins w:id="70" w:author="MK" w:date="2021-05-11T15:53:00Z">
        <w:r w:rsidRPr="002A58B5">
          <w:lastRenderedPageBreak/>
          <w:t>A.6.</w:t>
        </w:r>
        <w:r>
          <w:t>7</w:t>
        </w:r>
        <w:r w:rsidRPr="002A58B5">
          <w:t>.</w:t>
        </w:r>
        <w:r>
          <w:t>11</w:t>
        </w:r>
        <w:r w:rsidRPr="002A58B5">
          <w:t>.1.</w:t>
        </w:r>
        <w:r>
          <w:t>2</w:t>
        </w:r>
        <w:r w:rsidRPr="002A58B5">
          <w:tab/>
          <w:t xml:space="preserve">Test </w:t>
        </w:r>
        <w:r>
          <w:t>parameters</w:t>
        </w:r>
      </w:ins>
    </w:p>
    <w:p w14:paraId="1890F5F3" w14:textId="77777777" w:rsidR="00750C61" w:rsidRPr="007A3E52" w:rsidRDefault="00750C61" w:rsidP="00750C61">
      <w:pPr>
        <w:rPr>
          <w:ins w:id="71" w:author="MK" w:date="2021-05-11T15:53:00Z"/>
        </w:rPr>
      </w:pPr>
      <w:ins w:id="72" w:author="MK" w:date="2021-05-11T15:53: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FR1. Cell 1 is on</w:t>
        </w:r>
        <w:r w:rsidRPr="007A3E52">
          <w:t xml:space="preserve"> RF channel</w:t>
        </w:r>
        <w:r>
          <w:t xml:space="preserve"> 1, Cell 2 is on RF channel 2</w:t>
        </w:r>
        <w:r w:rsidRPr="007A3E52">
          <w:t>.</w:t>
        </w:r>
      </w:ins>
    </w:p>
    <w:p w14:paraId="0C38395B" w14:textId="77777777" w:rsidR="00750C61" w:rsidRPr="007A3E52" w:rsidRDefault="00750C61" w:rsidP="00750C61">
      <w:pPr>
        <w:rPr>
          <w:ins w:id="73" w:author="MK" w:date="2021-05-11T15:53:00Z"/>
        </w:rPr>
      </w:pPr>
      <w:ins w:id="74" w:author="MK" w:date="2021-05-11T15:53: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63FD15DF" w14:textId="77777777" w:rsidR="00750C61" w:rsidRDefault="00750C61" w:rsidP="00750C61">
      <w:pPr>
        <w:rPr>
          <w:ins w:id="75" w:author="MK" w:date="2021-05-11T15:53:00Z"/>
        </w:rPr>
      </w:pPr>
      <w:ins w:id="76" w:author="MK" w:date="2021-05-11T15:53: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7F3D0697" w14:textId="779F9277" w:rsidR="00750C61" w:rsidRDefault="00750C61" w:rsidP="00750C61">
      <w:pPr>
        <w:rPr>
          <w:ins w:id="77" w:author="MK" w:date="2021-05-11T15:53:00Z"/>
        </w:rPr>
      </w:pPr>
      <w:ins w:id="78" w:author="MK" w:date="2021-05-11T15:53:00Z">
        <w:r>
          <w:t>The UE is configured with measurement gap pattern ID #</w:t>
        </w:r>
      </w:ins>
      <w:ins w:id="79" w:author="MK" w:date="2021-05-11T15:54:00Z">
        <w:r w:rsidR="00365DD0">
          <w:t>24</w:t>
        </w:r>
      </w:ins>
      <w:ins w:id="80" w:author="MK" w:date="2021-05-11T15:53:00Z">
        <w:r>
          <w:t xml:space="preserve"> before T2.</w:t>
        </w:r>
      </w:ins>
    </w:p>
    <w:p w14:paraId="6332D55A" w14:textId="68D64FE2" w:rsidR="00750C61" w:rsidRDefault="00750C61" w:rsidP="00750C61">
      <w:pPr>
        <w:rPr>
          <w:ins w:id="81" w:author="MK" w:date="2021-05-11T15:53:00Z"/>
        </w:rPr>
      </w:pPr>
      <w:ins w:id="82" w:author="MK" w:date="2021-05-11T15:53:00Z">
        <w:r>
          <w:t>The UE is configured with measurement gap pattern ID #</w:t>
        </w:r>
      </w:ins>
      <w:ins w:id="83" w:author="MK" w:date="2021-05-11T15:54:00Z">
        <w:r w:rsidR="00365DD0">
          <w:t>24</w:t>
        </w:r>
      </w:ins>
      <w:ins w:id="84" w:author="MK" w:date="2021-05-11T15:53:00Z">
        <w:r>
          <w:t xml:space="preserve"> before T2.</w:t>
        </w:r>
      </w:ins>
    </w:p>
    <w:p w14:paraId="302FB955" w14:textId="77777777" w:rsidR="00750C61" w:rsidRPr="007A3E52" w:rsidRDefault="00750C61" w:rsidP="00750C61">
      <w:pPr>
        <w:rPr>
          <w:ins w:id="85" w:author="MK" w:date="2021-05-11T15:53:00Z"/>
        </w:rPr>
      </w:pPr>
      <w:ins w:id="86" w:author="MK" w:date="2021-05-11T15:53:00Z">
        <w:r>
          <w:t>The UE is configured to transmit SRS during T1 and T2.</w:t>
        </w:r>
      </w:ins>
    </w:p>
    <w:p w14:paraId="31E5D157" w14:textId="77777777" w:rsidR="00750C61" w:rsidRDefault="00750C61" w:rsidP="00750C61">
      <w:pPr>
        <w:rPr>
          <w:ins w:id="87" w:author="MK" w:date="2021-05-11T15:53:00Z"/>
        </w:rPr>
      </w:pPr>
      <w:ins w:id="88" w:author="MK" w:date="2021-05-11T15:53:00Z">
        <w:r>
          <w:t xml:space="preserve">The supported test configurations in listed in Table </w:t>
        </w:r>
        <w:r w:rsidRPr="0079746E">
          <w:t>A.6.</w:t>
        </w:r>
        <w:r>
          <w:t>7</w:t>
        </w:r>
        <w:r w:rsidRPr="0079746E">
          <w:t>.</w:t>
        </w:r>
        <w:r>
          <w:t>11</w:t>
        </w:r>
        <w:r w:rsidRPr="0079746E">
          <w:t>.1.</w:t>
        </w:r>
        <w:r>
          <w:t>2</w:t>
        </w:r>
        <w:r w:rsidRPr="0079746E">
          <w:t>-1</w:t>
        </w:r>
        <w:r>
          <w:t xml:space="preserve">. </w:t>
        </w:r>
        <w:r w:rsidRPr="007A3E52">
          <w:t>The test parameters are as given in Table</w:t>
        </w:r>
        <w:r>
          <w:t>s</w:t>
        </w:r>
        <w:r w:rsidRPr="007A3E52">
          <w:t xml:space="preserve"> </w:t>
        </w:r>
        <w:r>
          <w:t>TBD</w:t>
        </w:r>
        <w:r w:rsidRPr="007A3E52">
          <w:t>.</w:t>
        </w:r>
      </w:ins>
    </w:p>
    <w:p w14:paraId="589CB9D1" w14:textId="77777777" w:rsidR="00750C61" w:rsidRDefault="00750C61" w:rsidP="00750C61">
      <w:pPr>
        <w:pStyle w:val="TH"/>
        <w:rPr>
          <w:ins w:id="89" w:author="MK" w:date="2021-05-11T15:53:00Z"/>
        </w:rPr>
      </w:pPr>
      <w:ins w:id="90" w:author="MK" w:date="2021-05-11T15:53:00Z">
        <w:r w:rsidRPr="004E396D">
          <w:t xml:space="preserve">Table </w:t>
        </w:r>
        <w:r>
          <w:rPr>
            <w:snapToGrid w:val="0"/>
            <w:lang w:eastAsia="zh-CN"/>
          </w:rPr>
          <w:t>A.6.7.11.1.2</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750C61" w:rsidRPr="00AF0658" w14:paraId="5605C097" w14:textId="77777777" w:rsidTr="00A9464D">
        <w:trPr>
          <w:ins w:id="91" w:author="MK" w:date="2021-05-11T15:53:00Z"/>
        </w:trPr>
        <w:tc>
          <w:tcPr>
            <w:tcW w:w="2376" w:type="dxa"/>
            <w:shd w:val="clear" w:color="auto" w:fill="auto"/>
          </w:tcPr>
          <w:p w14:paraId="0F915E25" w14:textId="77777777" w:rsidR="00750C61" w:rsidRPr="00AF0658" w:rsidRDefault="00750C61" w:rsidP="00A9464D">
            <w:pPr>
              <w:pStyle w:val="TAH"/>
              <w:rPr>
                <w:ins w:id="92" w:author="MK" w:date="2021-05-11T15:53:00Z"/>
                <w:i/>
                <w:iCs/>
              </w:rPr>
            </w:pPr>
            <w:ins w:id="93" w:author="MK" w:date="2021-05-11T15:53:00Z">
              <w:r w:rsidRPr="00AF0658">
                <w:rPr>
                  <w:i/>
                  <w:iCs/>
                </w:rPr>
                <w:t>Configuration</w:t>
              </w:r>
            </w:ins>
          </w:p>
        </w:tc>
        <w:tc>
          <w:tcPr>
            <w:tcW w:w="7230" w:type="dxa"/>
            <w:shd w:val="clear" w:color="auto" w:fill="auto"/>
          </w:tcPr>
          <w:p w14:paraId="56D57566" w14:textId="77777777" w:rsidR="00750C61" w:rsidRPr="00AF0658" w:rsidRDefault="00750C61" w:rsidP="00A9464D">
            <w:pPr>
              <w:pStyle w:val="TAH"/>
              <w:rPr>
                <w:ins w:id="94" w:author="MK" w:date="2021-05-11T15:53:00Z"/>
                <w:i/>
                <w:iCs/>
              </w:rPr>
            </w:pPr>
            <w:ins w:id="95" w:author="MK" w:date="2021-05-11T15:53:00Z">
              <w:r w:rsidRPr="00AF0658">
                <w:rPr>
                  <w:i/>
                  <w:iCs/>
                </w:rPr>
                <w:t>Description</w:t>
              </w:r>
            </w:ins>
          </w:p>
        </w:tc>
      </w:tr>
      <w:tr w:rsidR="00750C61" w:rsidRPr="00AF0658" w14:paraId="2D3F54BC" w14:textId="77777777" w:rsidTr="00A9464D">
        <w:trPr>
          <w:ins w:id="96" w:author="MK" w:date="2021-05-11T15:53:00Z"/>
        </w:trPr>
        <w:tc>
          <w:tcPr>
            <w:tcW w:w="2376" w:type="dxa"/>
            <w:shd w:val="clear" w:color="auto" w:fill="auto"/>
          </w:tcPr>
          <w:p w14:paraId="35BA4855" w14:textId="77777777" w:rsidR="00750C61" w:rsidRPr="00AF0658" w:rsidRDefault="00750C61" w:rsidP="00A9464D">
            <w:pPr>
              <w:pStyle w:val="TAL"/>
              <w:rPr>
                <w:ins w:id="97" w:author="MK" w:date="2021-05-11T15:53:00Z"/>
                <w:i/>
                <w:iCs/>
                <w:lang w:eastAsia="zh-CN"/>
              </w:rPr>
            </w:pPr>
            <w:ins w:id="98" w:author="MK" w:date="2021-05-11T15:53:00Z">
              <w:r w:rsidRPr="00AF0658">
                <w:rPr>
                  <w:i/>
                  <w:iCs/>
                  <w:lang w:eastAsia="zh-CN"/>
                </w:rPr>
                <w:t>1</w:t>
              </w:r>
            </w:ins>
          </w:p>
        </w:tc>
        <w:tc>
          <w:tcPr>
            <w:tcW w:w="7230" w:type="dxa"/>
            <w:shd w:val="clear" w:color="auto" w:fill="auto"/>
          </w:tcPr>
          <w:p w14:paraId="4675B8CC" w14:textId="77777777" w:rsidR="00750C61" w:rsidRPr="00AF0658" w:rsidRDefault="00750C61" w:rsidP="00A9464D">
            <w:pPr>
              <w:pStyle w:val="TAL"/>
              <w:rPr>
                <w:ins w:id="99" w:author="MK" w:date="2021-05-11T15:53:00Z"/>
                <w:rFonts w:eastAsia="Malgun Gothic"/>
                <w:i/>
                <w:iCs/>
              </w:rPr>
            </w:pPr>
            <w:ins w:id="100" w:author="MK" w:date="2021-05-11T15:53:00Z">
              <w:r w:rsidRPr="00AF0658">
                <w:rPr>
                  <w:rFonts w:eastAsia="Malgun Gothic"/>
                  <w:i/>
                  <w:iCs/>
                </w:rPr>
                <w:t>15 kHz SSB SCS, 10 MHz bandwidth, FDD duplex mode</w:t>
              </w:r>
            </w:ins>
          </w:p>
        </w:tc>
      </w:tr>
      <w:tr w:rsidR="00750C61" w:rsidRPr="00AF0658" w14:paraId="6D8E94D7" w14:textId="77777777" w:rsidTr="00A9464D">
        <w:trPr>
          <w:ins w:id="101" w:author="MK" w:date="2021-05-11T15:53:00Z"/>
        </w:trPr>
        <w:tc>
          <w:tcPr>
            <w:tcW w:w="2376" w:type="dxa"/>
            <w:shd w:val="clear" w:color="auto" w:fill="auto"/>
          </w:tcPr>
          <w:p w14:paraId="71A275FA" w14:textId="77777777" w:rsidR="00750C61" w:rsidRPr="00AF0658" w:rsidRDefault="00750C61" w:rsidP="00A9464D">
            <w:pPr>
              <w:pStyle w:val="TAL"/>
              <w:rPr>
                <w:ins w:id="102" w:author="MK" w:date="2021-05-11T15:53:00Z"/>
                <w:rFonts w:eastAsia="Malgun Gothic"/>
                <w:i/>
                <w:iCs/>
              </w:rPr>
            </w:pPr>
            <w:ins w:id="103" w:author="MK" w:date="2021-05-11T15:53:00Z">
              <w:r>
                <w:rPr>
                  <w:rFonts w:eastAsia="Malgun Gothic"/>
                  <w:i/>
                  <w:iCs/>
                </w:rPr>
                <w:t>2</w:t>
              </w:r>
            </w:ins>
          </w:p>
        </w:tc>
        <w:tc>
          <w:tcPr>
            <w:tcW w:w="7230" w:type="dxa"/>
            <w:shd w:val="clear" w:color="auto" w:fill="auto"/>
          </w:tcPr>
          <w:p w14:paraId="0094F52E" w14:textId="77777777" w:rsidR="00750C61" w:rsidRPr="00AF0658" w:rsidRDefault="00750C61" w:rsidP="00A9464D">
            <w:pPr>
              <w:pStyle w:val="TAL"/>
              <w:rPr>
                <w:ins w:id="104" w:author="MK" w:date="2021-05-11T15:53:00Z"/>
                <w:rFonts w:eastAsia="Malgun Gothic"/>
                <w:i/>
                <w:iCs/>
              </w:rPr>
            </w:pPr>
            <w:ins w:id="105" w:author="MK" w:date="2021-05-11T15:53:00Z">
              <w:r w:rsidRPr="00AF0658">
                <w:rPr>
                  <w:rFonts w:eastAsia="Malgun Gothic"/>
                  <w:i/>
                  <w:iCs/>
                </w:rPr>
                <w:t>15 kHz SSB SCS, 10 MHz bandwidth, TDD duplex mode</w:t>
              </w:r>
            </w:ins>
          </w:p>
        </w:tc>
      </w:tr>
      <w:tr w:rsidR="00750C61" w:rsidRPr="00AF0658" w14:paraId="26A439DD" w14:textId="77777777" w:rsidTr="00A9464D">
        <w:trPr>
          <w:ins w:id="106" w:author="MK" w:date="2021-05-11T15:53:00Z"/>
        </w:trPr>
        <w:tc>
          <w:tcPr>
            <w:tcW w:w="2376" w:type="dxa"/>
            <w:shd w:val="clear" w:color="auto" w:fill="auto"/>
          </w:tcPr>
          <w:p w14:paraId="11F0DF9D" w14:textId="77777777" w:rsidR="00750C61" w:rsidRPr="00AF0658" w:rsidRDefault="00750C61" w:rsidP="00A9464D">
            <w:pPr>
              <w:pStyle w:val="TAL"/>
              <w:rPr>
                <w:ins w:id="107" w:author="MK" w:date="2021-05-11T15:53:00Z"/>
                <w:rFonts w:eastAsia="Malgun Gothic"/>
                <w:i/>
                <w:iCs/>
              </w:rPr>
            </w:pPr>
            <w:ins w:id="108" w:author="MK" w:date="2021-05-11T15:53:00Z">
              <w:r>
                <w:rPr>
                  <w:rFonts w:eastAsia="Malgun Gothic"/>
                  <w:i/>
                  <w:iCs/>
                </w:rPr>
                <w:t>3</w:t>
              </w:r>
            </w:ins>
          </w:p>
        </w:tc>
        <w:tc>
          <w:tcPr>
            <w:tcW w:w="7230" w:type="dxa"/>
            <w:shd w:val="clear" w:color="auto" w:fill="auto"/>
          </w:tcPr>
          <w:p w14:paraId="60BF5171" w14:textId="77777777" w:rsidR="00750C61" w:rsidRPr="00AF0658" w:rsidRDefault="00750C61" w:rsidP="00A9464D">
            <w:pPr>
              <w:pStyle w:val="TAL"/>
              <w:rPr>
                <w:ins w:id="109" w:author="MK" w:date="2021-05-11T15:53:00Z"/>
                <w:rFonts w:eastAsia="Malgun Gothic"/>
                <w:i/>
                <w:iCs/>
              </w:rPr>
            </w:pPr>
            <w:ins w:id="110" w:author="MK" w:date="2021-05-11T15:53:00Z">
              <w:r w:rsidRPr="00AF0658">
                <w:rPr>
                  <w:rFonts w:eastAsia="Malgun Gothic"/>
                  <w:i/>
                  <w:iCs/>
                </w:rPr>
                <w:t>30 kHz SSB SCS, 40 MHz bandwidth, TDD duplex mode</w:t>
              </w:r>
            </w:ins>
          </w:p>
        </w:tc>
      </w:tr>
      <w:tr w:rsidR="00750C61" w:rsidRPr="00AF0658" w14:paraId="663C1D18" w14:textId="77777777" w:rsidTr="00A9464D">
        <w:trPr>
          <w:ins w:id="111" w:author="MK" w:date="2021-05-11T15:53:00Z"/>
        </w:trPr>
        <w:tc>
          <w:tcPr>
            <w:tcW w:w="9606" w:type="dxa"/>
            <w:gridSpan w:val="2"/>
            <w:shd w:val="clear" w:color="auto" w:fill="auto"/>
          </w:tcPr>
          <w:p w14:paraId="054C96A6" w14:textId="77777777" w:rsidR="00750C61" w:rsidRPr="00AF0658" w:rsidRDefault="00750C61" w:rsidP="00A9464D">
            <w:pPr>
              <w:pStyle w:val="TAN"/>
              <w:rPr>
                <w:ins w:id="112" w:author="MK" w:date="2021-05-11T15:53:00Z"/>
                <w:i/>
                <w:iCs/>
                <w:lang w:eastAsia="zh-CN"/>
              </w:rPr>
            </w:pPr>
            <w:ins w:id="113" w:author="MK" w:date="2021-05-11T15:53: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2B3503CD" w14:textId="77777777" w:rsidR="00750C61" w:rsidRPr="007A3E52" w:rsidRDefault="00750C61" w:rsidP="00750C61">
      <w:pPr>
        <w:rPr>
          <w:ins w:id="114" w:author="MK" w:date="2021-05-11T15:53:00Z"/>
        </w:rPr>
      </w:pPr>
    </w:p>
    <w:p w14:paraId="2BDFA066" w14:textId="77777777" w:rsidR="00750C61" w:rsidRPr="00A42893" w:rsidRDefault="00750C61" w:rsidP="00750C61">
      <w:pPr>
        <w:rPr>
          <w:ins w:id="115" w:author="MK" w:date="2021-05-11T15:53:00Z"/>
          <w:i/>
          <w:iCs/>
        </w:rPr>
      </w:pPr>
      <w:ins w:id="116" w:author="MK" w:date="2021-05-11T15:53:00Z">
        <w:r w:rsidRPr="00A42893">
          <w:rPr>
            <w:i/>
            <w:iCs/>
          </w:rPr>
          <w:t>Editor’s note: Table with common parameters is TBD.</w:t>
        </w:r>
      </w:ins>
    </w:p>
    <w:p w14:paraId="3D192320" w14:textId="77777777" w:rsidR="00750C61" w:rsidRDefault="00750C61" w:rsidP="00750C61">
      <w:pPr>
        <w:rPr>
          <w:ins w:id="117" w:author="MK" w:date="2021-05-11T15:53:00Z"/>
          <w:i/>
          <w:iCs/>
        </w:rPr>
      </w:pPr>
      <w:ins w:id="118" w:author="MK" w:date="2021-05-11T15:53:00Z">
        <w:r w:rsidRPr="00A42893">
          <w:rPr>
            <w:i/>
            <w:iCs/>
          </w:rPr>
          <w:t>Editor’s note: Table with cell-specific parameters is TBD.</w:t>
        </w:r>
      </w:ins>
    </w:p>
    <w:p w14:paraId="086553B3" w14:textId="77777777" w:rsidR="00750C61" w:rsidRPr="00A42893" w:rsidRDefault="00750C61" w:rsidP="00750C61">
      <w:pPr>
        <w:rPr>
          <w:ins w:id="119" w:author="MK" w:date="2021-05-11T15:53:00Z"/>
          <w:i/>
          <w:iCs/>
        </w:rPr>
      </w:pPr>
      <w:ins w:id="120" w:author="MK" w:date="2021-05-11T15:53:00Z">
        <w:r w:rsidRPr="00A42893">
          <w:rPr>
            <w:i/>
            <w:iCs/>
          </w:rPr>
          <w:t xml:space="preserve">Editor’s note: Table with </w:t>
        </w:r>
        <w:r>
          <w:rPr>
            <w:i/>
            <w:iCs/>
          </w:rPr>
          <w:t>SRS configuration</w:t>
        </w:r>
        <w:r w:rsidRPr="00A42893">
          <w:rPr>
            <w:i/>
            <w:iCs/>
          </w:rPr>
          <w:t xml:space="preserve"> is TBD.</w:t>
        </w:r>
      </w:ins>
    </w:p>
    <w:p w14:paraId="3248C209" w14:textId="77777777" w:rsidR="00750C61" w:rsidRPr="00A42893" w:rsidRDefault="00750C61" w:rsidP="00750C61">
      <w:pPr>
        <w:rPr>
          <w:ins w:id="121" w:author="MK" w:date="2021-05-11T15:53:00Z"/>
          <w:i/>
          <w:iCs/>
        </w:rPr>
      </w:pPr>
      <w:ins w:id="122" w:author="MK" w:date="2021-05-11T15:53:00Z">
        <w:r w:rsidRPr="00A42893">
          <w:rPr>
            <w:i/>
            <w:iCs/>
          </w:rPr>
          <w:t>Editor’s note: Table with DRX configuration is TBD.</w:t>
        </w:r>
      </w:ins>
    </w:p>
    <w:p w14:paraId="2C489C1A" w14:textId="77777777" w:rsidR="00750C61" w:rsidRPr="007A3E52" w:rsidRDefault="00750C61" w:rsidP="00750C61">
      <w:pPr>
        <w:pStyle w:val="Heading5"/>
        <w:rPr>
          <w:ins w:id="123" w:author="MK" w:date="2021-05-11T15:53:00Z"/>
        </w:rPr>
      </w:pPr>
      <w:ins w:id="124" w:author="MK" w:date="2021-05-11T15:53:00Z">
        <w:r w:rsidRPr="007A3E52">
          <w:t>A.</w:t>
        </w:r>
        <w:r>
          <w:t>6</w:t>
        </w:r>
        <w:r w:rsidRPr="007A3E52">
          <w:t>.</w:t>
        </w:r>
        <w:r>
          <w:t>7</w:t>
        </w:r>
        <w:r w:rsidRPr="007A3E52">
          <w:t>.</w:t>
        </w:r>
        <w:r>
          <w:t>11.2</w:t>
        </w:r>
        <w:r w:rsidRPr="007A3E52">
          <w:t>.</w:t>
        </w:r>
        <w:r>
          <w:t>3</w:t>
        </w:r>
        <w:r w:rsidRPr="007A3E52">
          <w:tab/>
          <w:t xml:space="preserve">Test </w:t>
        </w:r>
        <w:r>
          <w:t>requirements</w:t>
        </w:r>
      </w:ins>
    </w:p>
    <w:p w14:paraId="78995A33" w14:textId="77777777" w:rsidR="00750C61" w:rsidRPr="00CC3FDF" w:rsidRDefault="00750C61" w:rsidP="00750C61">
      <w:pPr>
        <w:rPr>
          <w:ins w:id="125" w:author="MK" w:date="2021-05-11T15:53:00Z"/>
        </w:rPr>
      </w:pPr>
      <w:ins w:id="126" w:author="MK" w:date="2021-05-11T15:53: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747AC212" w14:textId="77777777" w:rsidR="00CA710A" w:rsidRDefault="00CA710A" w:rsidP="00CA710A">
      <w:pPr>
        <w:pStyle w:val="Heading3"/>
      </w:pPr>
      <w:ins w:id="127" w:author="I. Siomina" w:date="2020-10-23T20:11:00Z">
        <w:r w:rsidRPr="00705008">
          <w:t>A.7.7.8 UE Rx-Tx time difference measurements</w:t>
        </w:r>
      </w:ins>
    </w:p>
    <w:p w14:paraId="188899F7" w14:textId="77777777" w:rsidR="00750C61" w:rsidRDefault="00750C61" w:rsidP="00750C61">
      <w:pPr>
        <w:pStyle w:val="Heading4"/>
        <w:rPr>
          <w:ins w:id="128" w:author="MK" w:date="2021-05-11T15:54:00Z"/>
        </w:rPr>
      </w:pPr>
      <w:ins w:id="129" w:author="MK" w:date="2021-05-11T15:54:00Z">
        <w:r w:rsidRPr="00A53F21">
          <w:t>A.</w:t>
        </w:r>
        <w:r>
          <w:t>7</w:t>
        </w:r>
        <w:r w:rsidRPr="00A53F21">
          <w:t>.</w:t>
        </w:r>
        <w:r>
          <w:t>7</w:t>
        </w:r>
        <w:r w:rsidRPr="00A53F21">
          <w:t>.</w:t>
        </w:r>
        <w:r>
          <w:t>8.1</w:t>
        </w:r>
        <w:r w:rsidRPr="00A53F21">
          <w:t xml:space="preserve"> UE Rx-Tx time difference measurement</w:t>
        </w:r>
        <w:r>
          <w:t xml:space="preserve"> period for PRS on a serving frequency</w:t>
        </w:r>
      </w:ins>
    </w:p>
    <w:p w14:paraId="4B874709" w14:textId="77777777" w:rsidR="00750C61" w:rsidRDefault="00750C61" w:rsidP="00750C61">
      <w:pPr>
        <w:pStyle w:val="Heading5"/>
        <w:rPr>
          <w:ins w:id="130" w:author="MK" w:date="2021-05-11T15:54:00Z"/>
        </w:rPr>
      </w:pPr>
      <w:ins w:id="131" w:author="MK" w:date="2021-05-11T15:54:00Z">
        <w:r w:rsidRPr="007A3E52">
          <w:t>A.</w:t>
        </w:r>
        <w:r>
          <w:t>7</w:t>
        </w:r>
        <w:r w:rsidRPr="007A3E52">
          <w:t>.</w:t>
        </w:r>
        <w:r>
          <w:t>7</w:t>
        </w:r>
        <w:r w:rsidRPr="007A3E52">
          <w:t>.</w:t>
        </w:r>
        <w:r>
          <w:t>8.1</w:t>
        </w:r>
        <w:r w:rsidRPr="007A3E52">
          <w:t>.1</w:t>
        </w:r>
        <w:r w:rsidRPr="007A3E52">
          <w:tab/>
          <w:t xml:space="preserve">Test </w:t>
        </w:r>
        <w:r>
          <w:t>p</w:t>
        </w:r>
        <w:r w:rsidRPr="007A3E52">
          <w:t xml:space="preserve">urpose and </w:t>
        </w:r>
        <w:r>
          <w:t>e</w:t>
        </w:r>
        <w:r w:rsidRPr="007A3E52">
          <w:t>nvironment</w:t>
        </w:r>
      </w:ins>
    </w:p>
    <w:p w14:paraId="1FBD07DA" w14:textId="77777777" w:rsidR="00750C61" w:rsidRPr="00EC4EF1" w:rsidRDefault="00750C61" w:rsidP="00750C61">
      <w:pPr>
        <w:rPr>
          <w:ins w:id="132" w:author="MK" w:date="2021-05-11T15:54:00Z"/>
        </w:rPr>
      </w:pPr>
      <w:ins w:id="133" w:author="MK" w:date="2021-05-11T15:54: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31E2F908" w14:textId="77777777" w:rsidR="00750C61" w:rsidRDefault="00750C61" w:rsidP="00750C61">
      <w:pPr>
        <w:pStyle w:val="Heading5"/>
        <w:rPr>
          <w:ins w:id="134" w:author="MK" w:date="2021-05-11T15:54:00Z"/>
        </w:rPr>
      </w:pPr>
      <w:ins w:id="135" w:author="MK" w:date="2021-05-11T15:54:00Z">
        <w:r w:rsidRPr="002A58B5">
          <w:t>A.</w:t>
        </w:r>
        <w:r>
          <w:t>7</w:t>
        </w:r>
        <w:r w:rsidRPr="002A58B5">
          <w:t>.</w:t>
        </w:r>
        <w:r>
          <w:t>7</w:t>
        </w:r>
        <w:r w:rsidRPr="002A58B5">
          <w:t>.</w:t>
        </w:r>
        <w:r>
          <w:t>8</w:t>
        </w:r>
        <w:r w:rsidRPr="002A58B5">
          <w:t>.1.</w:t>
        </w:r>
        <w:r>
          <w:t>2</w:t>
        </w:r>
        <w:r w:rsidRPr="002A58B5">
          <w:tab/>
          <w:t xml:space="preserve">Test </w:t>
        </w:r>
        <w:r>
          <w:t>parameters</w:t>
        </w:r>
      </w:ins>
    </w:p>
    <w:p w14:paraId="6B7882A4" w14:textId="77777777" w:rsidR="00750C61" w:rsidRPr="007A3E52" w:rsidRDefault="00750C61" w:rsidP="00750C61">
      <w:pPr>
        <w:rPr>
          <w:ins w:id="136" w:author="MK" w:date="2021-05-11T15:54:00Z"/>
        </w:rPr>
      </w:pPr>
      <w:ins w:id="137" w:author="MK" w:date="2021-05-11T15:54: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FR2</w:t>
        </w:r>
        <w:r w:rsidRPr="007A3E52">
          <w:t>.</w:t>
        </w:r>
      </w:ins>
    </w:p>
    <w:p w14:paraId="0938CC83" w14:textId="77777777" w:rsidR="00750C61" w:rsidRPr="007A3E52" w:rsidRDefault="00750C61" w:rsidP="00750C61">
      <w:pPr>
        <w:rPr>
          <w:ins w:id="138" w:author="MK" w:date="2021-05-11T15:54:00Z"/>
        </w:rPr>
      </w:pPr>
      <w:ins w:id="139" w:author="MK" w:date="2021-05-11T15:54: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630A65AD" w14:textId="77777777" w:rsidR="00750C61" w:rsidRDefault="00750C61" w:rsidP="00750C61">
      <w:pPr>
        <w:rPr>
          <w:ins w:id="140" w:author="MK" w:date="2021-05-11T15:54:00Z"/>
        </w:rPr>
      </w:pPr>
      <w:ins w:id="141" w:author="MK" w:date="2021-05-11T15:54:00Z">
        <w:r w:rsidRPr="007A3E52">
          <w:lastRenderedPageBreak/>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20EB7E82" w14:textId="18D9CB58" w:rsidR="00750C61" w:rsidRDefault="00750C61" w:rsidP="00750C61">
      <w:pPr>
        <w:rPr>
          <w:ins w:id="142" w:author="MK" w:date="2021-05-11T15:54:00Z"/>
        </w:rPr>
      </w:pPr>
      <w:ins w:id="143" w:author="MK" w:date="2021-05-11T15:54:00Z">
        <w:r>
          <w:t>The UE is configured with measurement gap pattern ID #</w:t>
        </w:r>
        <w:r w:rsidR="00365DD0">
          <w:t>24</w:t>
        </w:r>
        <w:r>
          <w:t xml:space="preserve"> before T2.</w:t>
        </w:r>
      </w:ins>
    </w:p>
    <w:p w14:paraId="056100D8" w14:textId="4D7DC08A" w:rsidR="00750C61" w:rsidRDefault="00750C61" w:rsidP="00750C61">
      <w:pPr>
        <w:rPr>
          <w:ins w:id="144" w:author="MK" w:date="2021-05-11T15:54:00Z"/>
        </w:rPr>
      </w:pPr>
      <w:ins w:id="145" w:author="MK" w:date="2021-05-11T15:54:00Z">
        <w:r>
          <w:t>The UE is configured with measurement gap pattern ID #</w:t>
        </w:r>
        <w:r w:rsidR="00365DD0">
          <w:t>24</w:t>
        </w:r>
        <w:r>
          <w:t xml:space="preserve"> before T2.</w:t>
        </w:r>
      </w:ins>
    </w:p>
    <w:p w14:paraId="756A1A1C" w14:textId="77777777" w:rsidR="00750C61" w:rsidRPr="007A3E52" w:rsidRDefault="00750C61" w:rsidP="00750C61">
      <w:pPr>
        <w:rPr>
          <w:ins w:id="146" w:author="MK" w:date="2021-05-11T15:54:00Z"/>
        </w:rPr>
      </w:pPr>
      <w:ins w:id="147" w:author="MK" w:date="2021-05-11T15:54:00Z">
        <w:r>
          <w:t>The UE is configured to transmit SRS during T1 and T2.</w:t>
        </w:r>
      </w:ins>
    </w:p>
    <w:p w14:paraId="0278947E" w14:textId="77777777" w:rsidR="00750C61" w:rsidRDefault="00750C61" w:rsidP="00750C61">
      <w:pPr>
        <w:rPr>
          <w:ins w:id="148" w:author="MK" w:date="2021-05-11T15:54:00Z"/>
        </w:rPr>
      </w:pPr>
      <w:ins w:id="149" w:author="MK" w:date="2021-05-11T15:54:00Z">
        <w:r>
          <w:t xml:space="preserve">The supported test configurations in listed in Table </w:t>
        </w:r>
        <w:r w:rsidRPr="0079746E">
          <w:t>A.</w:t>
        </w:r>
        <w:r>
          <w:t>7</w:t>
        </w:r>
        <w:r w:rsidRPr="0079746E">
          <w:t>.</w:t>
        </w:r>
        <w:r>
          <w:t>7</w:t>
        </w:r>
        <w:r w:rsidRPr="0079746E">
          <w:t>.</w:t>
        </w:r>
        <w:r>
          <w:t>8</w:t>
        </w:r>
        <w:r w:rsidRPr="0079746E">
          <w:t>.</w:t>
        </w:r>
        <w:r>
          <w:t>1</w:t>
        </w:r>
        <w:r w:rsidRPr="0079746E">
          <w:t>.</w:t>
        </w:r>
        <w:r>
          <w:t>2</w:t>
        </w:r>
        <w:r w:rsidRPr="0079746E">
          <w:t>-1</w:t>
        </w:r>
        <w:r>
          <w:t xml:space="preserve">. </w:t>
        </w:r>
        <w:r w:rsidRPr="007A3E52">
          <w:t>The test parameters are as given in Table</w:t>
        </w:r>
        <w:r>
          <w:t>s</w:t>
        </w:r>
        <w:r w:rsidRPr="007A3E52">
          <w:t xml:space="preserve"> </w:t>
        </w:r>
        <w:r>
          <w:t>TBD</w:t>
        </w:r>
        <w:r w:rsidRPr="007A3E52">
          <w:t>.</w:t>
        </w:r>
      </w:ins>
    </w:p>
    <w:p w14:paraId="66E56409" w14:textId="77777777" w:rsidR="00750C61" w:rsidRDefault="00750C61" w:rsidP="00750C61">
      <w:pPr>
        <w:pStyle w:val="TH"/>
        <w:rPr>
          <w:ins w:id="150" w:author="MK" w:date="2021-05-11T15:54:00Z"/>
        </w:rPr>
      </w:pPr>
      <w:ins w:id="151" w:author="MK" w:date="2021-05-11T15:54:00Z">
        <w:r w:rsidRPr="004E396D">
          <w:t xml:space="preserve">Table </w:t>
        </w:r>
        <w:r>
          <w:rPr>
            <w:snapToGrid w:val="0"/>
            <w:lang w:eastAsia="zh-CN"/>
          </w:rPr>
          <w:t>A.7.7.8.1.2</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750C61" w:rsidRPr="00AF0658" w14:paraId="74818F58" w14:textId="77777777" w:rsidTr="00A9464D">
        <w:trPr>
          <w:trHeight w:val="274"/>
          <w:jc w:val="center"/>
          <w:ins w:id="152" w:author="MK" w:date="2021-05-11T15:54:00Z"/>
        </w:trPr>
        <w:tc>
          <w:tcPr>
            <w:tcW w:w="1631" w:type="dxa"/>
            <w:shd w:val="clear" w:color="auto" w:fill="auto"/>
          </w:tcPr>
          <w:p w14:paraId="093BAB4E" w14:textId="77777777" w:rsidR="00750C61" w:rsidRPr="00AF0658" w:rsidRDefault="00750C61" w:rsidP="00A9464D">
            <w:pPr>
              <w:pStyle w:val="TAH"/>
              <w:rPr>
                <w:ins w:id="153" w:author="MK" w:date="2021-05-11T15:54:00Z"/>
                <w:i/>
                <w:iCs/>
              </w:rPr>
            </w:pPr>
            <w:ins w:id="154" w:author="MK" w:date="2021-05-11T15:54:00Z">
              <w:r w:rsidRPr="00AF0658">
                <w:rPr>
                  <w:i/>
                  <w:iCs/>
                </w:rPr>
                <w:t>Configuration</w:t>
              </w:r>
            </w:ins>
          </w:p>
        </w:tc>
        <w:tc>
          <w:tcPr>
            <w:tcW w:w="6865" w:type="dxa"/>
            <w:shd w:val="clear" w:color="auto" w:fill="auto"/>
          </w:tcPr>
          <w:p w14:paraId="51278762" w14:textId="77777777" w:rsidR="00750C61" w:rsidRPr="00AF0658" w:rsidRDefault="00750C61" w:rsidP="00A9464D">
            <w:pPr>
              <w:pStyle w:val="TAH"/>
              <w:rPr>
                <w:ins w:id="155" w:author="MK" w:date="2021-05-11T15:54:00Z"/>
                <w:i/>
                <w:iCs/>
              </w:rPr>
            </w:pPr>
            <w:ins w:id="156" w:author="MK" w:date="2021-05-11T15:54:00Z">
              <w:r w:rsidRPr="00AF0658">
                <w:rPr>
                  <w:i/>
                  <w:iCs/>
                </w:rPr>
                <w:t>Description</w:t>
              </w:r>
            </w:ins>
          </w:p>
        </w:tc>
      </w:tr>
      <w:tr w:rsidR="00750C61" w:rsidRPr="00AF0658" w14:paraId="1D90DBC3" w14:textId="77777777" w:rsidTr="00A9464D">
        <w:trPr>
          <w:trHeight w:val="191"/>
          <w:jc w:val="center"/>
          <w:ins w:id="157" w:author="MK" w:date="2021-05-11T15:54:00Z"/>
        </w:trPr>
        <w:tc>
          <w:tcPr>
            <w:tcW w:w="1631" w:type="dxa"/>
            <w:shd w:val="clear" w:color="auto" w:fill="auto"/>
          </w:tcPr>
          <w:p w14:paraId="29650D85" w14:textId="77777777" w:rsidR="00750C61" w:rsidRPr="00AF0658" w:rsidRDefault="00750C61" w:rsidP="00A9464D">
            <w:pPr>
              <w:pStyle w:val="TAL"/>
              <w:rPr>
                <w:ins w:id="158" w:author="MK" w:date="2021-05-11T15:54:00Z"/>
                <w:i/>
                <w:iCs/>
              </w:rPr>
            </w:pPr>
            <w:ins w:id="159" w:author="MK" w:date="2021-05-11T15:54:00Z">
              <w:r>
                <w:rPr>
                  <w:i/>
                  <w:iCs/>
                </w:rPr>
                <w:t>1</w:t>
              </w:r>
            </w:ins>
          </w:p>
        </w:tc>
        <w:tc>
          <w:tcPr>
            <w:tcW w:w="6865" w:type="dxa"/>
            <w:shd w:val="clear" w:color="auto" w:fill="auto"/>
          </w:tcPr>
          <w:p w14:paraId="24C4662F" w14:textId="77777777" w:rsidR="00750C61" w:rsidRPr="00AF0658" w:rsidRDefault="00750C61" w:rsidP="00A9464D">
            <w:pPr>
              <w:pStyle w:val="TAL"/>
              <w:rPr>
                <w:ins w:id="160" w:author="MK" w:date="2021-05-11T15:54:00Z"/>
                <w:i/>
                <w:iCs/>
              </w:rPr>
            </w:pPr>
            <w:ins w:id="161" w:author="MK" w:date="2021-05-11T15:54: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594B94A4" w14:textId="77777777" w:rsidR="00750C61" w:rsidRPr="00C50FAB" w:rsidRDefault="00750C61" w:rsidP="00750C61">
      <w:pPr>
        <w:rPr>
          <w:ins w:id="162" w:author="MK" w:date="2021-05-11T15:54:00Z"/>
          <w:i/>
          <w:iCs/>
          <w:lang w:val="en-US"/>
        </w:rPr>
      </w:pPr>
    </w:p>
    <w:p w14:paraId="43923863" w14:textId="77777777" w:rsidR="00750C61" w:rsidRPr="00A42893" w:rsidRDefault="00750C61" w:rsidP="00750C61">
      <w:pPr>
        <w:rPr>
          <w:ins w:id="163" w:author="MK" w:date="2021-05-11T15:54:00Z"/>
          <w:i/>
          <w:iCs/>
        </w:rPr>
      </w:pPr>
      <w:ins w:id="164" w:author="MK" w:date="2021-05-11T15:54:00Z">
        <w:r w:rsidRPr="00A42893">
          <w:rPr>
            <w:i/>
            <w:iCs/>
          </w:rPr>
          <w:t>Editor’s note: Table with common parameters is TBD.</w:t>
        </w:r>
      </w:ins>
    </w:p>
    <w:p w14:paraId="5B89FB84" w14:textId="77777777" w:rsidR="00750C61" w:rsidRDefault="00750C61" w:rsidP="00750C61">
      <w:pPr>
        <w:rPr>
          <w:ins w:id="165" w:author="MK" w:date="2021-05-11T15:54:00Z"/>
          <w:i/>
          <w:iCs/>
        </w:rPr>
      </w:pPr>
      <w:ins w:id="166" w:author="MK" w:date="2021-05-11T15:54:00Z">
        <w:r w:rsidRPr="00A42893">
          <w:rPr>
            <w:i/>
            <w:iCs/>
          </w:rPr>
          <w:t>Editor’s note: Table with cell-specific parameters is TBD.</w:t>
        </w:r>
      </w:ins>
    </w:p>
    <w:p w14:paraId="5782D0B7" w14:textId="77777777" w:rsidR="00750C61" w:rsidRPr="00A42893" w:rsidRDefault="00750C61" w:rsidP="00750C61">
      <w:pPr>
        <w:rPr>
          <w:ins w:id="167" w:author="MK" w:date="2021-05-11T15:54:00Z"/>
          <w:i/>
          <w:iCs/>
        </w:rPr>
      </w:pPr>
      <w:ins w:id="168" w:author="MK" w:date="2021-05-11T15:54:00Z">
        <w:r w:rsidRPr="00A42893">
          <w:rPr>
            <w:i/>
            <w:iCs/>
          </w:rPr>
          <w:t xml:space="preserve">Editor’s note: Table with </w:t>
        </w:r>
        <w:r>
          <w:rPr>
            <w:i/>
            <w:iCs/>
          </w:rPr>
          <w:t>SRS configuration</w:t>
        </w:r>
        <w:r w:rsidRPr="00A42893">
          <w:rPr>
            <w:i/>
            <w:iCs/>
          </w:rPr>
          <w:t xml:space="preserve"> is TBD.</w:t>
        </w:r>
      </w:ins>
    </w:p>
    <w:p w14:paraId="508DED8C" w14:textId="77777777" w:rsidR="00750C61" w:rsidRPr="00A42893" w:rsidRDefault="00750C61" w:rsidP="00750C61">
      <w:pPr>
        <w:rPr>
          <w:ins w:id="169" w:author="MK" w:date="2021-05-11T15:54:00Z"/>
          <w:i/>
          <w:iCs/>
        </w:rPr>
      </w:pPr>
      <w:ins w:id="170" w:author="MK" w:date="2021-05-11T15:54:00Z">
        <w:r w:rsidRPr="00A42893">
          <w:rPr>
            <w:i/>
            <w:iCs/>
          </w:rPr>
          <w:t>Editor’s note: Table with DRX configuration is TBD.</w:t>
        </w:r>
      </w:ins>
    </w:p>
    <w:p w14:paraId="6FDEF15E" w14:textId="77777777" w:rsidR="00750C61" w:rsidRPr="007A3E52" w:rsidRDefault="00750C61" w:rsidP="00750C61">
      <w:pPr>
        <w:pStyle w:val="Heading5"/>
        <w:rPr>
          <w:ins w:id="171" w:author="MK" w:date="2021-05-11T15:54:00Z"/>
        </w:rPr>
      </w:pPr>
      <w:ins w:id="172" w:author="MK" w:date="2021-05-11T15:54:00Z">
        <w:r w:rsidRPr="007A3E52">
          <w:t>A.</w:t>
        </w:r>
        <w:r>
          <w:t>7</w:t>
        </w:r>
        <w:r w:rsidRPr="007A3E52">
          <w:t>.</w:t>
        </w:r>
        <w:r>
          <w:t>7</w:t>
        </w:r>
        <w:r w:rsidRPr="007A3E52">
          <w:t>.</w:t>
        </w:r>
        <w:r>
          <w:t>8.1</w:t>
        </w:r>
        <w:r w:rsidRPr="007A3E52">
          <w:t>.</w:t>
        </w:r>
        <w:r>
          <w:t>3</w:t>
        </w:r>
        <w:r w:rsidRPr="007A3E52">
          <w:tab/>
          <w:t xml:space="preserve">Test </w:t>
        </w:r>
        <w:r>
          <w:t>requirements</w:t>
        </w:r>
      </w:ins>
    </w:p>
    <w:p w14:paraId="56DE975C" w14:textId="77777777" w:rsidR="00750C61" w:rsidRPr="007A3E52" w:rsidRDefault="00750C61" w:rsidP="00750C61">
      <w:pPr>
        <w:rPr>
          <w:ins w:id="173" w:author="MK" w:date="2021-05-11T15:54:00Z"/>
        </w:rPr>
      </w:pPr>
      <w:ins w:id="174" w:author="MK" w:date="2021-05-11T15:54: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34619A23" w14:textId="77777777" w:rsidR="00750C61" w:rsidRDefault="00750C61" w:rsidP="00750C61">
      <w:pPr>
        <w:pStyle w:val="Heading4"/>
        <w:rPr>
          <w:ins w:id="175" w:author="MK" w:date="2021-05-11T15:54:00Z"/>
        </w:rPr>
      </w:pPr>
      <w:ins w:id="176" w:author="MK" w:date="2021-05-11T15:54:00Z">
        <w:r w:rsidRPr="00A53F21">
          <w:t>A.</w:t>
        </w:r>
        <w:r>
          <w:t>7</w:t>
        </w:r>
        <w:r w:rsidRPr="00A53F21">
          <w:t>.</w:t>
        </w:r>
        <w:r>
          <w:t>7</w:t>
        </w:r>
        <w:r w:rsidRPr="00A53F21">
          <w:t>.</w:t>
        </w:r>
        <w:r>
          <w:t>8.2</w:t>
        </w:r>
        <w:r w:rsidRPr="00A53F21">
          <w:t xml:space="preserve"> UE Rx-Tx time difference measurement</w:t>
        </w:r>
        <w:r>
          <w:t xml:space="preserve"> period for PRS on multiple frequencies</w:t>
        </w:r>
      </w:ins>
    </w:p>
    <w:p w14:paraId="1F62F1E8" w14:textId="77777777" w:rsidR="00750C61" w:rsidRDefault="00750C61" w:rsidP="00750C61">
      <w:pPr>
        <w:pStyle w:val="Heading5"/>
        <w:rPr>
          <w:ins w:id="177" w:author="MK" w:date="2021-05-11T15:54:00Z"/>
        </w:rPr>
      </w:pPr>
      <w:ins w:id="178" w:author="MK" w:date="2021-05-11T15:54:00Z">
        <w:r w:rsidRPr="007A3E52">
          <w:t>A.</w:t>
        </w:r>
        <w:r>
          <w:t>7</w:t>
        </w:r>
        <w:r w:rsidRPr="007A3E52">
          <w:t>.</w:t>
        </w:r>
        <w:r>
          <w:t>7</w:t>
        </w:r>
        <w:r w:rsidRPr="007A3E52">
          <w:t>.</w:t>
        </w:r>
        <w:r>
          <w:t>8.2</w:t>
        </w:r>
        <w:r w:rsidRPr="007A3E52">
          <w:t>.1</w:t>
        </w:r>
        <w:r w:rsidRPr="007A3E52">
          <w:tab/>
          <w:t xml:space="preserve">Test </w:t>
        </w:r>
        <w:r>
          <w:t>p</w:t>
        </w:r>
        <w:r w:rsidRPr="007A3E52">
          <w:t xml:space="preserve">urpose and </w:t>
        </w:r>
        <w:r>
          <w:t>e</w:t>
        </w:r>
        <w:r w:rsidRPr="007A3E52">
          <w:t>nvironment</w:t>
        </w:r>
      </w:ins>
    </w:p>
    <w:p w14:paraId="31E705CF" w14:textId="77777777" w:rsidR="00750C61" w:rsidRPr="00EC4EF1" w:rsidRDefault="00750C61" w:rsidP="00750C61">
      <w:pPr>
        <w:rPr>
          <w:ins w:id="179" w:author="MK" w:date="2021-05-11T15:54:00Z"/>
        </w:rPr>
      </w:pPr>
      <w:ins w:id="180" w:author="MK" w:date="2021-05-11T15:54: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06D69657" w14:textId="77777777" w:rsidR="00750C61" w:rsidRDefault="00750C61" w:rsidP="00750C61">
      <w:pPr>
        <w:pStyle w:val="Heading5"/>
        <w:rPr>
          <w:ins w:id="181" w:author="MK" w:date="2021-05-11T15:54:00Z"/>
        </w:rPr>
      </w:pPr>
      <w:ins w:id="182" w:author="MK" w:date="2021-05-11T15:54:00Z">
        <w:r w:rsidRPr="002A58B5">
          <w:t>A.</w:t>
        </w:r>
        <w:r>
          <w:t>7</w:t>
        </w:r>
        <w:r w:rsidRPr="002A58B5">
          <w:t>.</w:t>
        </w:r>
        <w:r>
          <w:t>7</w:t>
        </w:r>
        <w:r w:rsidRPr="002A58B5">
          <w:t>.</w:t>
        </w:r>
        <w:r>
          <w:t>8</w:t>
        </w:r>
        <w:r w:rsidRPr="002A58B5">
          <w:t>.</w:t>
        </w:r>
        <w:r>
          <w:t>2</w:t>
        </w:r>
        <w:r w:rsidRPr="002A58B5">
          <w:t>.</w:t>
        </w:r>
        <w:r>
          <w:t>2</w:t>
        </w:r>
        <w:r w:rsidRPr="002A58B5">
          <w:tab/>
          <w:t xml:space="preserve">Test </w:t>
        </w:r>
        <w:r>
          <w:t>parameters</w:t>
        </w:r>
      </w:ins>
    </w:p>
    <w:p w14:paraId="71524DA9" w14:textId="77777777" w:rsidR="00750C61" w:rsidRPr="007A3E52" w:rsidRDefault="00750C61" w:rsidP="00750C61">
      <w:pPr>
        <w:rPr>
          <w:ins w:id="183" w:author="MK" w:date="2021-05-11T15:54:00Z"/>
        </w:rPr>
      </w:pPr>
      <w:ins w:id="184" w:author="MK" w:date="2021-05-11T15:54: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FR2. Cell 1 is on</w:t>
        </w:r>
        <w:r w:rsidRPr="007A3E52">
          <w:t xml:space="preserve"> RF channel</w:t>
        </w:r>
        <w:r>
          <w:t xml:space="preserve"> 1, Cell 2 is on RF channel 2</w:t>
        </w:r>
        <w:r w:rsidRPr="007A3E52">
          <w:t>.</w:t>
        </w:r>
      </w:ins>
    </w:p>
    <w:p w14:paraId="7D7A4639" w14:textId="77777777" w:rsidR="00750C61" w:rsidRPr="007A3E52" w:rsidRDefault="00750C61" w:rsidP="00750C61">
      <w:pPr>
        <w:rPr>
          <w:ins w:id="185" w:author="MK" w:date="2021-05-11T15:54:00Z"/>
        </w:rPr>
      </w:pPr>
      <w:ins w:id="186" w:author="MK" w:date="2021-05-11T15:54: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56E50665" w14:textId="77777777" w:rsidR="00750C61" w:rsidRDefault="00750C61" w:rsidP="00750C61">
      <w:pPr>
        <w:rPr>
          <w:ins w:id="187" w:author="MK" w:date="2021-05-11T15:54:00Z"/>
        </w:rPr>
      </w:pPr>
      <w:ins w:id="188" w:author="MK" w:date="2021-05-11T15:54: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2B333D1D" w14:textId="5EB63D2E" w:rsidR="00750C61" w:rsidRDefault="00750C61" w:rsidP="00750C61">
      <w:pPr>
        <w:rPr>
          <w:ins w:id="189" w:author="MK" w:date="2021-05-11T15:54:00Z"/>
        </w:rPr>
      </w:pPr>
      <w:ins w:id="190" w:author="MK" w:date="2021-05-11T15:54:00Z">
        <w:r>
          <w:t>The UE is configured with measurement gap pattern ID #</w:t>
        </w:r>
        <w:r w:rsidR="00365DD0">
          <w:t>24</w:t>
        </w:r>
        <w:r>
          <w:t xml:space="preserve"> before T2.</w:t>
        </w:r>
      </w:ins>
    </w:p>
    <w:p w14:paraId="67BC5501" w14:textId="77777777" w:rsidR="00750C61" w:rsidRPr="007A3E52" w:rsidRDefault="00750C61" w:rsidP="00750C61">
      <w:pPr>
        <w:rPr>
          <w:ins w:id="191" w:author="MK" w:date="2021-05-11T15:54:00Z"/>
        </w:rPr>
      </w:pPr>
      <w:ins w:id="192" w:author="MK" w:date="2021-05-11T15:54:00Z">
        <w:r>
          <w:t>The UE is configured to transmit SRS during T2 and T3.</w:t>
        </w:r>
      </w:ins>
    </w:p>
    <w:p w14:paraId="3F15EE8A" w14:textId="77777777" w:rsidR="00750C61" w:rsidRDefault="00750C61" w:rsidP="00750C61">
      <w:pPr>
        <w:rPr>
          <w:ins w:id="193" w:author="MK" w:date="2021-05-11T15:54:00Z"/>
        </w:rPr>
      </w:pPr>
      <w:ins w:id="194" w:author="MK" w:date="2021-05-11T15:54:00Z">
        <w:r>
          <w:t xml:space="preserve">The supported test configurations in listed in Table </w:t>
        </w:r>
        <w:r w:rsidRPr="0079746E">
          <w:t>A.</w:t>
        </w:r>
        <w:r>
          <w:t>7</w:t>
        </w:r>
        <w:r w:rsidRPr="0079746E">
          <w:t>.</w:t>
        </w:r>
        <w:r>
          <w:t>7</w:t>
        </w:r>
        <w:r w:rsidRPr="0079746E">
          <w:t>.</w:t>
        </w:r>
        <w:r>
          <w:t>8</w:t>
        </w:r>
        <w:r w:rsidRPr="0079746E">
          <w:t>.</w:t>
        </w:r>
        <w:r>
          <w:t>2</w:t>
        </w:r>
        <w:r w:rsidRPr="0079746E">
          <w:t>.</w:t>
        </w:r>
        <w:r>
          <w:t>2</w:t>
        </w:r>
        <w:r w:rsidRPr="0079746E">
          <w:t>-1</w:t>
        </w:r>
        <w:r>
          <w:t xml:space="preserve">. </w:t>
        </w:r>
        <w:r w:rsidRPr="007A3E52">
          <w:t>The test parameters are as given in Table</w:t>
        </w:r>
        <w:r>
          <w:t>s</w:t>
        </w:r>
        <w:r w:rsidRPr="007A3E52">
          <w:t xml:space="preserve"> </w:t>
        </w:r>
        <w:r>
          <w:t>TBD</w:t>
        </w:r>
        <w:r w:rsidRPr="007A3E52">
          <w:t>.</w:t>
        </w:r>
      </w:ins>
    </w:p>
    <w:p w14:paraId="476D028B" w14:textId="77777777" w:rsidR="00750C61" w:rsidRDefault="00750C61" w:rsidP="00750C61">
      <w:pPr>
        <w:pStyle w:val="TH"/>
        <w:rPr>
          <w:ins w:id="195" w:author="MK" w:date="2021-05-11T15:54:00Z"/>
        </w:rPr>
      </w:pPr>
      <w:ins w:id="196" w:author="MK" w:date="2021-05-11T15:54:00Z">
        <w:r w:rsidRPr="004E396D">
          <w:t xml:space="preserve">Table </w:t>
        </w:r>
        <w:r>
          <w:rPr>
            <w:snapToGrid w:val="0"/>
            <w:lang w:eastAsia="zh-CN"/>
          </w:rPr>
          <w:t>A.7.7.8.2.2</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750C61" w:rsidRPr="00AF0658" w14:paraId="2B22D5D5" w14:textId="77777777" w:rsidTr="00A9464D">
        <w:trPr>
          <w:trHeight w:val="274"/>
          <w:jc w:val="center"/>
          <w:ins w:id="197" w:author="MK" w:date="2021-05-11T15:54:00Z"/>
        </w:trPr>
        <w:tc>
          <w:tcPr>
            <w:tcW w:w="1631" w:type="dxa"/>
            <w:shd w:val="clear" w:color="auto" w:fill="auto"/>
          </w:tcPr>
          <w:p w14:paraId="3C07633E" w14:textId="77777777" w:rsidR="00750C61" w:rsidRPr="00AF0658" w:rsidRDefault="00750C61" w:rsidP="00A9464D">
            <w:pPr>
              <w:pStyle w:val="TAH"/>
              <w:rPr>
                <w:ins w:id="198" w:author="MK" w:date="2021-05-11T15:54:00Z"/>
                <w:i/>
                <w:iCs/>
              </w:rPr>
            </w:pPr>
            <w:ins w:id="199" w:author="MK" w:date="2021-05-11T15:54:00Z">
              <w:r w:rsidRPr="00AF0658">
                <w:rPr>
                  <w:i/>
                  <w:iCs/>
                </w:rPr>
                <w:t>Configuration</w:t>
              </w:r>
            </w:ins>
          </w:p>
        </w:tc>
        <w:tc>
          <w:tcPr>
            <w:tcW w:w="6865" w:type="dxa"/>
            <w:shd w:val="clear" w:color="auto" w:fill="auto"/>
          </w:tcPr>
          <w:p w14:paraId="027705B6" w14:textId="77777777" w:rsidR="00750C61" w:rsidRPr="00AF0658" w:rsidRDefault="00750C61" w:rsidP="00A9464D">
            <w:pPr>
              <w:pStyle w:val="TAH"/>
              <w:rPr>
                <w:ins w:id="200" w:author="MK" w:date="2021-05-11T15:54:00Z"/>
                <w:i/>
                <w:iCs/>
              </w:rPr>
            </w:pPr>
            <w:ins w:id="201" w:author="MK" w:date="2021-05-11T15:54:00Z">
              <w:r w:rsidRPr="00AF0658">
                <w:rPr>
                  <w:i/>
                  <w:iCs/>
                </w:rPr>
                <w:t>Description</w:t>
              </w:r>
            </w:ins>
          </w:p>
        </w:tc>
      </w:tr>
      <w:tr w:rsidR="00750C61" w:rsidRPr="00AF0658" w14:paraId="6993676E" w14:textId="77777777" w:rsidTr="00A9464D">
        <w:trPr>
          <w:trHeight w:val="191"/>
          <w:jc w:val="center"/>
          <w:ins w:id="202" w:author="MK" w:date="2021-05-11T15:54:00Z"/>
        </w:trPr>
        <w:tc>
          <w:tcPr>
            <w:tcW w:w="1631" w:type="dxa"/>
            <w:shd w:val="clear" w:color="auto" w:fill="auto"/>
          </w:tcPr>
          <w:p w14:paraId="7272277E" w14:textId="77777777" w:rsidR="00750C61" w:rsidRPr="00AF0658" w:rsidRDefault="00750C61" w:rsidP="00A9464D">
            <w:pPr>
              <w:pStyle w:val="TAL"/>
              <w:rPr>
                <w:ins w:id="203" w:author="MK" w:date="2021-05-11T15:54:00Z"/>
                <w:i/>
                <w:iCs/>
              </w:rPr>
            </w:pPr>
            <w:ins w:id="204" w:author="MK" w:date="2021-05-11T15:54:00Z">
              <w:r>
                <w:rPr>
                  <w:i/>
                  <w:iCs/>
                </w:rPr>
                <w:t>1</w:t>
              </w:r>
            </w:ins>
          </w:p>
        </w:tc>
        <w:tc>
          <w:tcPr>
            <w:tcW w:w="6865" w:type="dxa"/>
            <w:shd w:val="clear" w:color="auto" w:fill="auto"/>
          </w:tcPr>
          <w:p w14:paraId="2061F8D3" w14:textId="77777777" w:rsidR="00750C61" w:rsidRPr="00AF0658" w:rsidRDefault="00750C61" w:rsidP="00A9464D">
            <w:pPr>
              <w:pStyle w:val="TAL"/>
              <w:rPr>
                <w:ins w:id="205" w:author="MK" w:date="2021-05-11T15:54:00Z"/>
                <w:i/>
                <w:iCs/>
              </w:rPr>
            </w:pPr>
            <w:ins w:id="206" w:author="MK" w:date="2021-05-11T15:54: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56F3CA51" w14:textId="77777777" w:rsidR="00750C61" w:rsidRDefault="00750C61" w:rsidP="00750C61">
      <w:pPr>
        <w:pStyle w:val="TH"/>
        <w:rPr>
          <w:ins w:id="207" w:author="MK" w:date="2021-05-11T15:54:00Z"/>
        </w:rPr>
      </w:pPr>
    </w:p>
    <w:p w14:paraId="61A559B8" w14:textId="77777777" w:rsidR="00750C61" w:rsidRPr="00A42893" w:rsidRDefault="00750C61" w:rsidP="00750C61">
      <w:pPr>
        <w:rPr>
          <w:ins w:id="208" w:author="MK" w:date="2021-05-11T15:54:00Z"/>
          <w:i/>
          <w:iCs/>
        </w:rPr>
      </w:pPr>
      <w:ins w:id="209" w:author="MK" w:date="2021-05-11T15:54:00Z">
        <w:r w:rsidRPr="00A42893">
          <w:rPr>
            <w:i/>
            <w:iCs/>
          </w:rPr>
          <w:t>Editor’s note: Table with common parameters is TBD.</w:t>
        </w:r>
      </w:ins>
    </w:p>
    <w:p w14:paraId="1F6FCEF3" w14:textId="77777777" w:rsidR="00750C61" w:rsidRDefault="00750C61" w:rsidP="00750C61">
      <w:pPr>
        <w:rPr>
          <w:ins w:id="210" w:author="MK" w:date="2021-05-11T15:54:00Z"/>
          <w:i/>
          <w:iCs/>
        </w:rPr>
      </w:pPr>
      <w:ins w:id="211" w:author="MK" w:date="2021-05-11T15:54:00Z">
        <w:r w:rsidRPr="00A42893">
          <w:rPr>
            <w:i/>
            <w:iCs/>
          </w:rPr>
          <w:lastRenderedPageBreak/>
          <w:t>Editor’s note: Table with cell-specific parameters is TBD.</w:t>
        </w:r>
      </w:ins>
    </w:p>
    <w:p w14:paraId="1F62F15C" w14:textId="77777777" w:rsidR="00750C61" w:rsidRPr="00A42893" w:rsidRDefault="00750C61" w:rsidP="00750C61">
      <w:pPr>
        <w:rPr>
          <w:ins w:id="212" w:author="MK" w:date="2021-05-11T15:54:00Z"/>
          <w:i/>
          <w:iCs/>
        </w:rPr>
      </w:pPr>
      <w:ins w:id="213" w:author="MK" w:date="2021-05-11T15:54:00Z">
        <w:r w:rsidRPr="00A42893">
          <w:rPr>
            <w:i/>
            <w:iCs/>
          </w:rPr>
          <w:t xml:space="preserve">Editor’s note: Table with </w:t>
        </w:r>
        <w:r>
          <w:rPr>
            <w:i/>
            <w:iCs/>
          </w:rPr>
          <w:t>SRS configuration</w:t>
        </w:r>
        <w:r w:rsidRPr="00A42893">
          <w:rPr>
            <w:i/>
            <w:iCs/>
          </w:rPr>
          <w:t xml:space="preserve"> is TBD.</w:t>
        </w:r>
      </w:ins>
    </w:p>
    <w:p w14:paraId="31D208ED" w14:textId="77777777" w:rsidR="00750C61" w:rsidRPr="00A42893" w:rsidRDefault="00750C61" w:rsidP="00750C61">
      <w:pPr>
        <w:rPr>
          <w:ins w:id="214" w:author="MK" w:date="2021-05-11T15:54:00Z"/>
          <w:i/>
          <w:iCs/>
        </w:rPr>
      </w:pPr>
      <w:ins w:id="215" w:author="MK" w:date="2021-05-11T15:54:00Z">
        <w:r w:rsidRPr="00A42893">
          <w:rPr>
            <w:i/>
            <w:iCs/>
          </w:rPr>
          <w:t>Editor’s note: Table with DRX configuration is TBD.</w:t>
        </w:r>
      </w:ins>
    </w:p>
    <w:p w14:paraId="61AD2FE8" w14:textId="77777777" w:rsidR="00750C61" w:rsidRPr="007A3E52" w:rsidRDefault="00750C61" w:rsidP="00750C61">
      <w:pPr>
        <w:pStyle w:val="Heading5"/>
        <w:rPr>
          <w:ins w:id="216" w:author="MK" w:date="2021-05-11T15:54:00Z"/>
        </w:rPr>
      </w:pPr>
      <w:ins w:id="217" w:author="MK" w:date="2021-05-11T15:54:00Z">
        <w:r w:rsidRPr="007A3E52">
          <w:t>A.</w:t>
        </w:r>
        <w:r>
          <w:t>7</w:t>
        </w:r>
        <w:r w:rsidRPr="007A3E52">
          <w:t>.</w:t>
        </w:r>
        <w:r>
          <w:t>7</w:t>
        </w:r>
        <w:r w:rsidRPr="007A3E52">
          <w:t>.</w:t>
        </w:r>
        <w:r>
          <w:t>8.2</w:t>
        </w:r>
        <w:r w:rsidRPr="007A3E52">
          <w:t>.</w:t>
        </w:r>
        <w:r>
          <w:t>3</w:t>
        </w:r>
        <w:r w:rsidRPr="007A3E52">
          <w:tab/>
          <w:t xml:space="preserve">Test </w:t>
        </w:r>
        <w:r>
          <w:t>requirements</w:t>
        </w:r>
      </w:ins>
    </w:p>
    <w:p w14:paraId="4C13BFE1" w14:textId="77777777" w:rsidR="00750C61" w:rsidRPr="007A3E52" w:rsidRDefault="00750C61" w:rsidP="00750C61">
      <w:pPr>
        <w:rPr>
          <w:ins w:id="218" w:author="MK" w:date="2021-05-11T15:54:00Z"/>
        </w:rPr>
      </w:pPr>
      <w:ins w:id="219" w:author="MK" w:date="2021-05-11T15:54: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65029" w14:textId="77777777" w:rsidR="0048421A" w:rsidRDefault="0048421A">
      <w:r>
        <w:separator/>
      </w:r>
    </w:p>
  </w:endnote>
  <w:endnote w:type="continuationSeparator" w:id="0">
    <w:p w14:paraId="04A1ECA8" w14:textId="77777777" w:rsidR="0048421A" w:rsidRDefault="0048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DB7DA" w14:textId="77777777" w:rsidR="0048421A" w:rsidRDefault="0048421A">
      <w:r>
        <w:separator/>
      </w:r>
    </w:p>
  </w:footnote>
  <w:footnote w:type="continuationSeparator" w:id="0">
    <w:p w14:paraId="551E2193" w14:textId="77777777" w:rsidR="0048421A" w:rsidRDefault="00484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539EF"/>
    <w:rsid w:val="0009050E"/>
    <w:rsid w:val="00090D63"/>
    <w:rsid w:val="000A6394"/>
    <w:rsid w:val="000A7A98"/>
    <w:rsid w:val="000B2FE3"/>
    <w:rsid w:val="000B43A6"/>
    <w:rsid w:val="000B7FED"/>
    <w:rsid w:val="000C038A"/>
    <w:rsid w:val="000C6598"/>
    <w:rsid w:val="000D22D0"/>
    <w:rsid w:val="000D44B3"/>
    <w:rsid w:val="000F5931"/>
    <w:rsid w:val="00110A2C"/>
    <w:rsid w:val="00117CE7"/>
    <w:rsid w:val="001276E2"/>
    <w:rsid w:val="00131C30"/>
    <w:rsid w:val="00137C79"/>
    <w:rsid w:val="001419EA"/>
    <w:rsid w:val="00145D43"/>
    <w:rsid w:val="00167B7F"/>
    <w:rsid w:val="00171524"/>
    <w:rsid w:val="00172562"/>
    <w:rsid w:val="00181642"/>
    <w:rsid w:val="0018555E"/>
    <w:rsid w:val="00192C46"/>
    <w:rsid w:val="001A08B3"/>
    <w:rsid w:val="001A4238"/>
    <w:rsid w:val="001A7B60"/>
    <w:rsid w:val="001B4A59"/>
    <w:rsid w:val="001B4C76"/>
    <w:rsid w:val="001B52F0"/>
    <w:rsid w:val="001B7A65"/>
    <w:rsid w:val="001C06BA"/>
    <w:rsid w:val="001D0698"/>
    <w:rsid w:val="001D09B3"/>
    <w:rsid w:val="001D1BA9"/>
    <w:rsid w:val="001E41F3"/>
    <w:rsid w:val="001E4789"/>
    <w:rsid w:val="001F72D2"/>
    <w:rsid w:val="001F7478"/>
    <w:rsid w:val="00201FAC"/>
    <w:rsid w:val="002168AA"/>
    <w:rsid w:val="00216994"/>
    <w:rsid w:val="00236EF9"/>
    <w:rsid w:val="00246FF1"/>
    <w:rsid w:val="0024741C"/>
    <w:rsid w:val="00255D5F"/>
    <w:rsid w:val="0026004D"/>
    <w:rsid w:val="00260906"/>
    <w:rsid w:val="002640DD"/>
    <w:rsid w:val="00275D12"/>
    <w:rsid w:val="00284FEB"/>
    <w:rsid w:val="002860C4"/>
    <w:rsid w:val="002A0254"/>
    <w:rsid w:val="002A0C1F"/>
    <w:rsid w:val="002A58B5"/>
    <w:rsid w:val="002A7014"/>
    <w:rsid w:val="002A7BDE"/>
    <w:rsid w:val="002B5741"/>
    <w:rsid w:val="002C3B7A"/>
    <w:rsid w:val="002C4589"/>
    <w:rsid w:val="002E472E"/>
    <w:rsid w:val="002F403B"/>
    <w:rsid w:val="00305409"/>
    <w:rsid w:val="00305773"/>
    <w:rsid w:val="00310DAC"/>
    <w:rsid w:val="0031148B"/>
    <w:rsid w:val="00315D71"/>
    <w:rsid w:val="00321916"/>
    <w:rsid w:val="003431EF"/>
    <w:rsid w:val="003473F9"/>
    <w:rsid w:val="0035383B"/>
    <w:rsid w:val="003609EF"/>
    <w:rsid w:val="0036231A"/>
    <w:rsid w:val="00365DD0"/>
    <w:rsid w:val="00374DD4"/>
    <w:rsid w:val="00380720"/>
    <w:rsid w:val="003E1A36"/>
    <w:rsid w:val="003E2154"/>
    <w:rsid w:val="003E29E6"/>
    <w:rsid w:val="003F1025"/>
    <w:rsid w:val="00410371"/>
    <w:rsid w:val="0041463D"/>
    <w:rsid w:val="004204DA"/>
    <w:rsid w:val="004242F1"/>
    <w:rsid w:val="00456037"/>
    <w:rsid w:val="0045678A"/>
    <w:rsid w:val="004567F4"/>
    <w:rsid w:val="00456F3A"/>
    <w:rsid w:val="00465E9D"/>
    <w:rsid w:val="004742AE"/>
    <w:rsid w:val="0048421A"/>
    <w:rsid w:val="004A29B9"/>
    <w:rsid w:val="004B0A4C"/>
    <w:rsid w:val="004B3C61"/>
    <w:rsid w:val="004B75B7"/>
    <w:rsid w:val="004C0EEA"/>
    <w:rsid w:val="004D24BF"/>
    <w:rsid w:val="0050289C"/>
    <w:rsid w:val="0050377E"/>
    <w:rsid w:val="005145A5"/>
    <w:rsid w:val="0051580D"/>
    <w:rsid w:val="005158E8"/>
    <w:rsid w:val="00522A3B"/>
    <w:rsid w:val="00532F4C"/>
    <w:rsid w:val="00544A8B"/>
    <w:rsid w:val="00547111"/>
    <w:rsid w:val="00592D74"/>
    <w:rsid w:val="005932B5"/>
    <w:rsid w:val="00595CCE"/>
    <w:rsid w:val="005C04E2"/>
    <w:rsid w:val="005C1C87"/>
    <w:rsid w:val="005C4676"/>
    <w:rsid w:val="005D6283"/>
    <w:rsid w:val="005E2C44"/>
    <w:rsid w:val="005E7C37"/>
    <w:rsid w:val="00601E0F"/>
    <w:rsid w:val="006137B3"/>
    <w:rsid w:val="00621188"/>
    <w:rsid w:val="00622418"/>
    <w:rsid w:val="006257ED"/>
    <w:rsid w:val="00626535"/>
    <w:rsid w:val="00631A10"/>
    <w:rsid w:val="00632E26"/>
    <w:rsid w:val="00637906"/>
    <w:rsid w:val="006469CB"/>
    <w:rsid w:val="006514CF"/>
    <w:rsid w:val="00655D31"/>
    <w:rsid w:val="00665C47"/>
    <w:rsid w:val="00675E90"/>
    <w:rsid w:val="00695808"/>
    <w:rsid w:val="006A6EAC"/>
    <w:rsid w:val="006A7432"/>
    <w:rsid w:val="006B46FB"/>
    <w:rsid w:val="006B6A14"/>
    <w:rsid w:val="006E141B"/>
    <w:rsid w:val="006E21FB"/>
    <w:rsid w:val="006F7B4C"/>
    <w:rsid w:val="00702B0D"/>
    <w:rsid w:val="007038E5"/>
    <w:rsid w:val="007176FF"/>
    <w:rsid w:val="00717D0A"/>
    <w:rsid w:val="00733CA1"/>
    <w:rsid w:val="0074448D"/>
    <w:rsid w:val="007472B9"/>
    <w:rsid w:val="00750C61"/>
    <w:rsid w:val="00753C83"/>
    <w:rsid w:val="007767D2"/>
    <w:rsid w:val="00782554"/>
    <w:rsid w:val="00792342"/>
    <w:rsid w:val="00792DC2"/>
    <w:rsid w:val="0079746E"/>
    <w:rsid w:val="007977A8"/>
    <w:rsid w:val="007B512A"/>
    <w:rsid w:val="007C11C4"/>
    <w:rsid w:val="007C2097"/>
    <w:rsid w:val="007C2243"/>
    <w:rsid w:val="007C4A17"/>
    <w:rsid w:val="007D6A07"/>
    <w:rsid w:val="007F7259"/>
    <w:rsid w:val="007F73BA"/>
    <w:rsid w:val="008040A8"/>
    <w:rsid w:val="008040E5"/>
    <w:rsid w:val="008069C0"/>
    <w:rsid w:val="00807833"/>
    <w:rsid w:val="00811431"/>
    <w:rsid w:val="008142B4"/>
    <w:rsid w:val="008279FA"/>
    <w:rsid w:val="008358BA"/>
    <w:rsid w:val="00845343"/>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7BC1"/>
    <w:rsid w:val="00941E30"/>
    <w:rsid w:val="009510EB"/>
    <w:rsid w:val="00954C26"/>
    <w:rsid w:val="00972E07"/>
    <w:rsid w:val="009730EC"/>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5A2B"/>
    <w:rsid w:val="00A47E70"/>
    <w:rsid w:val="00A50CF0"/>
    <w:rsid w:val="00A600BE"/>
    <w:rsid w:val="00A725BE"/>
    <w:rsid w:val="00A72868"/>
    <w:rsid w:val="00A7671C"/>
    <w:rsid w:val="00AA0FFC"/>
    <w:rsid w:val="00AA2CBC"/>
    <w:rsid w:val="00AC53D7"/>
    <w:rsid w:val="00AC5820"/>
    <w:rsid w:val="00AD1CD8"/>
    <w:rsid w:val="00B1697B"/>
    <w:rsid w:val="00B21335"/>
    <w:rsid w:val="00B258BB"/>
    <w:rsid w:val="00B30140"/>
    <w:rsid w:val="00B306D9"/>
    <w:rsid w:val="00B37278"/>
    <w:rsid w:val="00B566B3"/>
    <w:rsid w:val="00B60DEC"/>
    <w:rsid w:val="00B628DA"/>
    <w:rsid w:val="00B63651"/>
    <w:rsid w:val="00B67B97"/>
    <w:rsid w:val="00B840AE"/>
    <w:rsid w:val="00B968C8"/>
    <w:rsid w:val="00BA3EC5"/>
    <w:rsid w:val="00BA51D9"/>
    <w:rsid w:val="00BB5DFC"/>
    <w:rsid w:val="00BD279D"/>
    <w:rsid w:val="00BD6BB8"/>
    <w:rsid w:val="00BE2B99"/>
    <w:rsid w:val="00C11CA0"/>
    <w:rsid w:val="00C25702"/>
    <w:rsid w:val="00C278A7"/>
    <w:rsid w:val="00C477DB"/>
    <w:rsid w:val="00C50FAB"/>
    <w:rsid w:val="00C615FC"/>
    <w:rsid w:val="00C66BA2"/>
    <w:rsid w:val="00C70338"/>
    <w:rsid w:val="00C73F06"/>
    <w:rsid w:val="00C85173"/>
    <w:rsid w:val="00C95985"/>
    <w:rsid w:val="00CA33A8"/>
    <w:rsid w:val="00CA40B1"/>
    <w:rsid w:val="00CA710A"/>
    <w:rsid w:val="00CC3FDF"/>
    <w:rsid w:val="00CC5026"/>
    <w:rsid w:val="00CC63AA"/>
    <w:rsid w:val="00CC68D0"/>
    <w:rsid w:val="00CC7298"/>
    <w:rsid w:val="00CD117F"/>
    <w:rsid w:val="00D03F9A"/>
    <w:rsid w:val="00D064C4"/>
    <w:rsid w:val="00D06D51"/>
    <w:rsid w:val="00D07A5B"/>
    <w:rsid w:val="00D105EF"/>
    <w:rsid w:val="00D128BE"/>
    <w:rsid w:val="00D1588B"/>
    <w:rsid w:val="00D160BE"/>
    <w:rsid w:val="00D168F2"/>
    <w:rsid w:val="00D24991"/>
    <w:rsid w:val="00D256BC"/>
    <w:rsid w:val="00D50255"/>
    <w:rsid w:val="00D51671"/>
    <w:rsid w:val="00D530E6"/>
    <w:rsid w:val="00D66520"/>
    <w:rsid w:val="00D674D2"/>
    <w:rsid w:val="00D72AA0"/>
    <w:rsid w:val="00D97005"/>
    <w:rsid w:val="00DA776A"/>
    <w:rsid w:val="00DB57AD"/>
    <w:rsid w:val="00DC7343"/>
    <w:rsid w:val="00DD041B"/>
    <w:rsid w:val="00DD6815"/>
    <w:rsid w:val="00DD7504"/>
    <w:rsid w:val="00DE2606"/>
    <w:rsid w:val="00DE34CF"/>
    <w:rsid w:val="00DE4FF0"/>
    <w:rsid w:val="00DE70EF"/>
    <w:rsid w:val="00DF33BB"/>
    <w:rsid w:val="00E13F3D"/>
    <w:rsid w:val="00E3231D"/>
    <w:rsid w:val="00E34898"/>
    <w:rsid w:val="00E43440"/>
    <w:rsid w:val="00E60D8A"/>
    <w:rsid w:val="00E612B9"/>
    <w:rsid w:val="00E641A3"/>
    <w:rsid w:val="00E832AA"/>
    <w:rsid w:val="00E923AA"/>
    <w:rsid w:val="00EB09B7"/>
    <w:rsid w:val="00EC4EF1"/>
    <w:rsid w:val="00ED2561"/>
    <w:rsid w:val="00ED2FC4"/>
    <w:rsid w:val="00ED7C5A"/>
    <w:rsid w:val="00EE7D7C"/>
    <w:rsid w:val="00EF437E"/>
    <w:rsid w:val="00EF4C1D"/>
    <w:rsid w:val="00F1086C"/>
    <w:rsid w:val="00F25D98"/>
    <w:rsid w:val="00F300FB"/>
    <w:rsid w:val="00F32233"/>
    <w:rsid w:val="00F357EF"/>
    <w:rsid w:val="00F400B5"/>
    <w:rsid w:val="00F4213A"/>
    <w:rsid w:val="00F51294"/>
    <w:rsid w:val="00F56B06"/>
    <w:rsid w:val="00F960B5"/>
    <w:rsid w:val="00FA5A7A"/>
    <w:rsid w:val="00FB6386"/>
    <w:rsid w:val="00FD17FF"/>
    <w:rsid w:val="00FD21C1"/>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911C1FD-2C32-4506-A54B-613408CB7602}">
  <ds:schemaRefs>
    <ds:schemaRef ds:uri="http://schemas.openxmlformats.org/officeDocument/2006/bibliography"/>
  </ds:schemaRefs>
</ds:datastoreItem>
</file>

<file path=customXml/itemProps4.xml><?xml version="1.0" encoding="utf-8"?>
<ds:datastoreItem xmlns:ds="http://schemas.openxmlformats.org/officeDocument/2006/customXml" ds:itemID="{E05C01BA-A353-4744-9F5B-BCA8375C3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Pages>
  <Words>1800</Words>
  <Characters>9239</Characters>
  <Application>Microsoft Office Word</Application>
  <DocSecurity>0</DocSecurity>
  <Lines>76</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111</cp:revision>
  <cp:lastPrinted>1899-12-31T23:00:00Z</cp:lastPrinted>
  <dcterms:created xsi:type="dcterms:W3CDTF">2020-11-16T14:44:00Z</dcterms:created>
  <dcterms:modified xsi:type="dcterms:W3CDTF">2021-05-11T21:16:00Z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